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E708" w14:textId="3D50F617" w:rsidR="00FA0B5D" w:rsidRPr="003C1355" w:rsidRDefault="00FA0B5D" w:rsidP="00FA0B5D">
      <w:pPr>
        <w:spacing w:after="0" w:line="276" w:lineRule="auto"/>
        <w:jc w:val="center"/>
        <w:rPr>
          <w:rFonts w:eastAsia="Times New Roman" w:cs="Times New Roman"/>
          <w:color w:val="000000"/>
          <w:kern w:val="0"/>
          <w:szCs w:val="28"/>
          <w:lang w:val="nl-NL"/>
          <w14:ligatures w14:val="none"/>
        </w:rPr>
      </w:pPr>
      <w:bookmarkStart w:id="0" w:name="_Hlk217825276"/>
      <w:r>
        <w:rPr>
          <w:rFonts w:eastAsia="Calibri" w:cs="Times New Roman"/>
          <w:color w:val="000000"/>
          <w:kern w:val="0"/>
          <w:szCs w:val="28"/>
          <w:lang w:val="en-US"/>
          <w14:ligatures w14:val="none"/>
        </w:rPr>
        <w:tab/>
      </w:r>
      <w:r>
        <w:rPr>
          <w:rFonts w:eastAsia="Calibri" w:cs="Times New Roman"/>
          <w:color w:val="000000"/>
          <w:kern w:val="0"/>
          <w:szCs w:val="28"/>
          <w:lang w:val="en-US"/>
          <w14:ligatures w14:val="none"/>
        </w:rPr>
        <w:tab/>
      </w:r>
      <w:r>
        <w:rPr>
          <w:rFonts w:eastAsia="Calibri" w:cs="Times New Roman"/>
          <w:color w:val="000000"/>
          <w:kern w:val="0"/>
          <w:szCs w:val="28"/>
          <w:lang w:val="en-US"/>
          <w14:ligatures w14:val="none"/>
        </w:rPr>
        <w:tab/>
      </w:r>
      <w:r w:rsidRPr="003C1355">
        <w:rPr>
          <w:rFonts w:eastAsia="Calibri" w:cs="Times New Roman"/>
          <w:color w:val="000000"/>
          <w:kern w:val="0"/>
          <w:szCs w:val="28"/>
          <w:lang w:val="en-US"/>
          <w14:ligatures w14:val="none"/>
        </w:rPr>
        <w:t>TOÁN</w:t>
      </w:r>
      <w:r w:rsidRPr="003C1355">
        <w:rPr>
          <w:rFonts w:eastAsia="Calibri" w:cs="Times New Roman"/>
          <w:color w:val="000000"/>
          <w:kern w:val="0"/>
          <w:szCs w:val="28"/>
          <w:lang w:val="en-US"/>
          <w14:ligatures w14:val="none"/>
        </w:rPr>
        <w:tab/>
        <w:t xml:space="preserve">         </w:t>
      </w:r>
      <w:r w:rsidRPr="003C1355">
        <w:rPr>
          <w:rFonts w:eastAsia="Calibri" w:cs="Times New Roman"/>
          <w:color w:val="000000"/>
          <w:szCs w:val="28"/>
          <w:lang w:val="nl-NL"/>
        </w:rPr>
        <w:t xml:space="preserve">Tiết </w:t>
      </w:r>
      <w:r>
        <w:rPr>
          <w:rFonts w:eastAsia="Times New Roman" w:cs="Times New Roman"/>
          <w:color w:val="000000"/>
          <w:kern w:val="0"/>
          <w:szCs w:val="28"/>
          <w:lang w:val="nl-NL"/>
          <w14:ligatures w14:val="none"/>
        </w:rPr>
        <w:t>55</w:t>
      </w:r>
    </w:p>
    <w:p w14:paraId="4802BB81" w14:textId="77777777" w:rsidR="00FA0B5D" w:rsidRDefault="00FA0B5D" w:rsidP="00FA0B5D">
      <w:pPr>
        <w:widowControl w:val="0"/>
        <w:tabs>
          <w:tab w:val="left" w:pos="2852"/>
        </w:tabs>
        <w:autoSpaceDE w:val="0"/>
        <w:autoSpaceDN w:val="0"/>
        <w:spacing w:after="0" w:line="276" w:lineRule="auto"/>
        <w:ind w:left="534"/>
        <w:jc w:val="center"/>
        <w:rPr>
          <w:rFonts w:eastAsia="Calibri" w:cs="Times New Roman"/>
          <w:b/>
          <w:color w:val="FF0000"/>
          <w:sz w:val="36"/>
          <w:szCs w:val="36"/>
          <w:lang w:val="en-US"/>
        </w:rPr>
      </w:pPr>
      <w:r w:rsidRPr="00ED0168">
        <w:rPr>
          <w:rFonts w:eastAsia="Calibri" w:cs="Times New Roman"/>
          <w:b/>
          <w:color w:val="FF0000"/>
          <w:sz w:val="36"/>
          <w:szCs w:val="36"/>
          <w:lang w:val="en-US"/>
        </w:rPr>
        <w:t>Các số đến 20 (tiết 1)</w:t>
      </w:r>
    </w:p>
    <w:p w14:paraId="2BE0140A" w14:textId="77777777" w:rsidR="00FA0B5D" w:rsidRPr="003C1355" w:rsidRDefault="00FA0B5D" w:rsidP="00FA0B5D">
      <w:pPr>
        <w:widowControl w:val="0"/>
        <w:tabs>
          <w:tab w:val="left" w:pos="2852"/>
        </w:tabs>
        <w:autoSpaceDE w:val="0"/>
        <w:autoSpaceDN w:val="0"/>
        <w:spacing w:after="0" w:line="276" w:lineRule="auto"/>
        <w:ind w:left="534"/>
        <w:jc w:val="center"/>
        <w:rPr>
          <w:rFonts w:eastAsia="Times New Roman" w:cs="Times New Roman"/>
          <w:kern w:val="0"/>
          <w:szCs w:val="28"/>
          <w:lang w:val="vi"/>
          <w14:ligatures w14:val="none"/>
        </w:rPr>
      </w:pPr>
      <w:r>
        <w:rPr>
          <w:rFonts w:eastAsia="Calibri" w:cs="Times New Roman"/>
          <w:szCs w:val="28"/>
          <w:lang w:val="en-US"/>
        </w:rPr>
        <w:t>SGK</w:t>
      </w:r>
      <w:r w:rsidRPr="00B960D4">
        <w:rPr>
          <w:rFonts w:eastAsia="Calibri" w:cs="Times New Roman"/>
          <w:szCs w:val="28"/>
          <w:lang w:val="en-US"/>
        </w:rPr>
        <w:t xml:space="preserve">/ 83-87                              </w:t>
      </w: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3C1355">
        <w:rPr>
          <w:rFonts w:eastAsia="Times New Roman" w:cs="Times New Roman"/>
          <w:kern w:val="0"/>
          <w:szCs w:val="28"/>
          <w:lang w:val="vi"/>
          <w14:ligatures w14:val="none"/>
        </w:rPr>
        <w:tab/>
        <w:t>TGDK:</w:t>
      </w:r>
      <w:r w:rsidRPr="003C1355">
        <w:rPr>
          <w:rFonts w:eastAsia="Times New Roman" w:cs="Times New Roman"/>
          <w:spacing w:val="-5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kern w:val="0"/>
          <w:szCs w:val="28"/>
          <w:lang w:val="vi"/>
          <w14:ligatures w14:val="none"/>
        </w:rPr>
        <w:t>35</w:t>
      </w:r>
      <w:r w:rsidRPr="003C1355">
        <w:rPr>
          <w:rFonts w:eastAsia="Times New Roman" w:cs="Times New Roman"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spacing w:val="-4"/>
          <w:kern w:val="0"/>
          <w:szCs w:val="28"/>
          <w:lang w:val="vi"/>
          <w14:ligatures w14:val="none"/>
        </w:rPr>
        <w:t>phút</w:t>
      </w:r>
    </w:p>
    <w:p w14:paraId="4E6D9322" w14:textId="77777777" w:rsidR="00FA0B5D" w:rsidRPr="003C1355" w:rsidRDefault="00FA0B5D" w:rsidP="00FA0B5D">
      <w:pPr>
        <w:widowControl w:val="0"/>
        <w:tabs>
          <w:tab w:val="left" w:pos="768"/>
        </w:tabs>
        <w:autoSpaceDE w:val="0"/>
        <w:autoSpaceDN w:val="0"/>
        <w:spacing w:after="0" w:line="276" w:lineRule="auto"/>
        <w:jc w:val="left"/>
        <w:outlineLvl w:val="2"/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</w:pPr>
      <w:r w:rsidRPr="003C1355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A.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Yêu</w:t>
      </w:r>
      <w:r w:rsidRPr="003C1355">
        <w:rPr>
          <w:rFonts w:eastAsia="Times New Roman" w:cs="Times New Roman"/>
          <w:b/>
          <w:bCs/>
          <w:spacing w:val="-3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cầu</w:t>
      </w:r>
      <w:r w:rsidRPr="003C1355">
        <w:rPr>
          <w:rFonts w:eastAsia="Times New Roman" w:cs="Times New Roman"/>
          <w:b/>
          <w:bCs/>
          <w:spacing w:val="-3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cần</w:t>
      </w:r>
      <w:r w:rsidRPr="003C1355">
        <w:rPr>
          <w:rFonts w:eastAsia="Times New Roman" w:cs="Times New Roman"/>
          <w:b/>
          <w:bCs/>
          <w:spacing w:val="-3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spacing w:val="-5"/>
          <w:kern w:val="0"/>
          <w:szCs w:val="28"/>
          <w:lang w:val="vi"/>
          <w14:ligatures w14:val="none"/>
        </w:rPr>
        <w:t>đạt</w:t>
      </w:r>
    </w:p>
    <w:p w14:paraId="5CB24E79" w14:textId="77777777" w:rsidR="00FA0B5D" w:rsidRPr="003C1355" w:rsidRDefault="00FA0B5D" w:rsidP="00FA0B5D">
      <w:pPr>
        <w:widowControl w:val="0"/>
        <w:tabs>
          <w:tab w:val="left" w:pos="706"/>
        </w:tabs>
        <w:autoSpaceDE w:val="0"/>
        <w:autoSpaceDN w:val="0"/>
        <w:spacing w:after="0" w:line="276" w:lineRule="auto"/>
        <w:jc w:val="left"/>
        <w:rPr>
          <w:rFonts w:eastAsia="Times New Roman" w:cs="Times New Roman"/>
          <w:b/>
          <w:kern w:val="0"/>
          <w:lang w:val="vi"/>
          <w14:ligatures w14:val="none"/>
        </w:rPr>
      </w:pPr>
      <w:r w:rsidRPr="003C1355">
        <w:rPr>
          <w:rFonts w:eastAsia="Times New Roman" w:cs="Times New Roman"/>
          <w:b/>
          <w:kern w:val="0"/>
          <w:lang w:val="en-US"/>
          <w14:ligatures w14:val="none"/>
        </w:rPr>
        <w:t xml:space="preserve">1. </w:t>
      </w:r>
      <w:r w:rsidRPr="003C1355">
        <w:rPr>
          <w:rFonts w:eastAsia="Times New Roman" w:cs="Times New Roman"/>
          <w:b/>
          <w:kern w:val="0"/>
          <w:lang w:val="vi"/>
          <w14:ligatures w14:val="none"/>
        </w:rPr>
        <w:t xml:space="preserve">Năng lực đặc </w:t>
      </w:r>
      <w:r w:rsidRPr="003C1355">
        <w:rPr>
          <w:rFonts w:eastAsia="Times New Roman" w:cs="Times New Roman"/>
          <w:b/>
          <w:spacing w:val="-4"/>
          <w:kern w:val="0"/>
          <w:lang w:val="vi"/>
          <w14:ligatures w14:val="none"/>
        </w:rPr>
        <w:t>thù:</w:t>
      </w:r>
    </w:p>
    <w:p w14:paraId="0E0E752C" w14:textId="02BB6CCF" w:rsidR="00FA0B5D" w:rsidRP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</w:t>
      </w:r>
      <w:r w:rsidRPr="00FA0B5D">
        <w:rPr>
          <w:rFonts w:eastAsia="Calibri" w:cs="Times New Roman"/>
          <w:szCs w:val="28"/>
          <w:lang w:val="en-US"/>
        </w:rPr>
        <w:t>Nhận biết, đọc, viết được các số từ 10 đến 20.</w:t>
      </w:r>
    </w:p>
    <w:p w14:paraId="4D1AB244" w14:textId="6B49E1CA" w:rsidR="00FA0B5D" w:rsidRP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</w:t>
      </w:r>
      <w:r w:rsidRPr="00FA0B5D">
        <w:rPr>
          <w:rFonts w:eastAsia="Calibri" w:cs="Times New Roman"/>
          <w:szCs w:val="28"/>
          <w:lang w:val="en-US"/>
        </w:rPr>
        <w:t>Biết cấu tạo số trong phạm vi 20 (gồm chục và đơn vị).</w:t>
      </w:r>
    </w:p>
    <w:p w14:paraId="6B8FC7D6" w14:textId="0C68031E" w:rsid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</w:t>
      </w:r>
      <w:r w:rsidRPr="00FA0B5D">
        <w:rPr>
          <w:rFonts w:eastAsia="Calibri" w:cs="Times New Roman"/>
          <w:szCs w:val="28"/>
          <w:lang w:val="en-US"/>
        </w:rPr>
        <w:t>Đếm, lập được số tương ứng với nhóm đồ vật trong phạm vi 20.</w:t>
      </w:r>
    </w:p>
    <w:p w14:paraId="329988F0" w14:textId="1202A5B2" w:rsidR="00FA0B5D" w:rsidRPr="00966BAF" w:rsidRDefault="00FA0B5D" w:rsidP="00FA0B5D">
      <w:pPr>
        <w:spacing w:after="0" w:line="276" w:lineRule="auto"/>
      </w:pPr>
      <w:r w:rsidRPr="003C1355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2.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 xml:space="preserve">Năng lực </w:t>
      </w:r>
      <w:r w:rsidRPr="003C1355">
        <w:rPr>
          <w:rFonts w:eastAsia="Times New Roman" w:cs="Times New Roman"/>
          <w:b/>
          <w:bCs/>
          <w:spacing w:val="-2"/>
          <w:kern w:val="0"/>
          <w:szCs w:val="28"/>
          <w:lang w:val="vi"/>
          <w14:ligatures w14:val="none"/>
        </w:rPr>
        <w:t>chung:</w:t>
      </w:r>
    </w:p>
    <w:p w14:paraId="472723BF" w14:textId="77777777" w:rsidR="00FA0B5D" w:rsidRPr="00B960D4" w:rsidRDefault="00FA0B5D" w:rsidP="00FA0B5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142" w:hanging="142"/>
        <w:jc w:val="left"/>
        <w:outlineLvl w:val="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B960D4">
        <w:rPr>
          <w:rFonts w:eastAsia="Times New Roman" w:cs="Times New Roman"/>
          <w:kern w:val="0"/>
          <w:szCs w:val="28"/>
          <w:lang w:val="en-US"/>
          <w14:ligatures w14:val="none"/>
        </w:rPr>
        <w:t>Năng lực giao tiếp và hợp tác: HS thảo luận, tham gia đóng góp ý kiến.</w:t>
      </w:r>
    </w:p>
    <w:p w14:paraId="449B3202" w14:textId="77777777" w:rsidR="00FA0B5D" w:rsidRDefault="00FA0B5D" w:rsidP="00FA0B5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142" w:hanging="142"/>
        <w:jc w:val="left"/>
        <w:outlineLvl w:val="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A0B5D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Năng lực tự học và tự chủ: </w:t>
      </w:r>
      <w:r w:rsidRPr="00FA0B5D">
        <w:rPr>
          <w:rFonts w:eastAsia="Times New Roman" w:cs="Times New Roman"/>
          <w:kern w:val="0"/>
          <w:szCs w:val="28"/>
          <w14:ligatures w14:val="none"/>
        </w:rPr>
        <w:t>thực hiện nhiệm vụ học tập cá nhân.</w:t>
      </w:r>
    </w:p>
    <w:p w14:paraId="01D6056D" w14:textId="573693EB" w:rsidR="00FA0B5D" w:rsidRPr="00FA0B5D" w:rsidRDefault="00FA0B5D" w:rsidP="00FA0B5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142" w:hanging="142"/>
        <w:jc w:val="left"/>
        <w:outlineLvl w:val="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A0B5D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Năng lực giải quyết vấn đề và sáng tạo: HS </w:t>
      </w:r>
      <w:r>
        <w:rPr>
          <w:rFonts w:eastAsia="Times New Roman" w:cs="Times New Roman"/>
          <w:kern w:val="0"/>
          <w:szCs w:val="28"/>
          <w:lang w:val="en-US"/>
          <w14:ligatures w14:val="none"/>
        </w:rPr>
        <w:t>l</w:t>
      </w:r>
      <w:r w:rsidRPr="00FA0B5D">
        <w:rPr>
          <w:rFonts w:eastAsia="Times New Roman" w:cs="Times New Roman"/>
          <w:kern w:val="0"/>
          <w:szCs w:val="28"/>
          <w14:ligatures w14:val="none"/>
        </w:rPr>
        <w:t>ựa chọn cách đếm, biểu diễn số phù hợp.</w:t>
      </w:r>
    </w:p>
    <w:p w14:paraId="0A9AD728" w14:textId="77777777" w:rsidR="00FA0B5D" w:rsidRPr="003C1355" w:rsidRDefault="00FA0B5D" w:rsidP="00FA0B5D">
      <w:pPr>
        <w:widowControl w:val="0"/>
        <w:tabs>
          <w:tab w:val="left" w:pos="706"/>
        </w:tabs>
        <w:autoSpaceDE w:val="0"/>
        <w:autoSpaceDN w:val="0"/>
        <w:spacing w:after="0" w:line="276" w:lineRule="auto"/>
        <w:jc w:val="left"/>
        <w:outlineLvl w:val="2"/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</w:pPr>
      <w:r w:rsidRPr="003C1355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3.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 xml:space="preserve">Phẩm </w:t>
      </w:r>
      <w:r w:rsidRPr="003C1355">
        <w:rPr>
          <w:rFonts w:eastAsia="Times New Roman" w:cs="Times New Roman"/>
          <w:b/>
          <w:bCs/>
          <w:spacing w:val="-2"/>
          <w:kern w:val="0"/>
          <w:szCs w:val="28"/>
          <w:lang w:val="vi"/>
          <w14:ligatures w14:val="none"/>
        </w:rPr>
        <w:t>chất:</w:t>
      </w:r>
    </w:p>
    <w:p w14:paraId="713CC19E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Chăm chỉ: HS chăm chỉ, tích cực hăng say, tự giác thực hiện và hoàn thành các nhiệm vụ được giao.</w:t>
      </w:r>
    </w:p>
    <w:p w14:paraId="42DCC20D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Trách nhiệm: HS có trách nhiệm tham gia cùng tập thể.</w:t>
      </w:r>
    </w:p>
    <w:p w14:paraId="2A0D3A6D" w14:textId="77777777" w:rsidR="00FA0B5D" w:rsidRPr="003C1355" w:rsidRDefault="00FA0B5D" w:rsidP="00FA0B5D">
      <w:pPr>
        <w:widowControl w:val="0"/>
        <w:tabs>
          <w:tab w:val="left" w:pos="752"/>
        </w:tabs>
        <w:autoSpaceDE w:val="0"/>
        <w:autoSpaceDN w:val="0"/>
        <w:spacing w:after="0" w:line="276" w:lineRule="auto"/>
        <w:jc w:val="left"/>
        <w:outlineLvl w:val="2"/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</w:pPr>
      <w:r w:rsidRPr="003C1355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B.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Đồ</w:t>
      </w:r>
      <w:r w:rsidRPr="003C1355">
        <w:rPr>
          <w:rFonts w:eastAsia="Times New Roman" w:cs="Times New Roman"/>
          <w:b/>
          <w:b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dùng</w:t>
      </w:r>
      <w:r w:rsidRPr="003C1355">
        <w:rPr>
          <w:rFonts w:eastAsia="Times New Roman" w:cs="Times New Roman"/>
          <w:b/>
          <w:b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 xml:space="preserve">dạy </w:t>
      </w:r>
      <w:r w:rsidRPr="003C1355">
        <w:rPr>
          <w:rFonts w:eastAsia="Times New Roman" w:cs="Times New Roman"/>
          <w:b/>
          <w:bCs/>
          <w:spacing w:val="-4"/>
          <w:kern w:val="0"/>
          <w:szCs w:val="28"/>
          <w:lang w:val="vi"/>
          <w14:ligatures w14:val="none"/>
        </w:rPr>
        <w:t>học:</w:t>
      </w:r>
    </w:p>
    <w:p w14:paraId="588728EF" w14:textId="60719A4E" w:rsidR="00FA0B5D" w:rsidRDefault="00FA0B5D" w:rsidP="00FA0B5D">
      <w:pPr>
        <w:spacing w:after="0" w:line="276" w:lineRule="auto"/>
        <w:jc w:val="left"/>
        <w:rPr>
          <w:rFonts w:eastAsia="Calibri" w:cs="Times New Roman"/>
          <w:bCs/>
          <w:szCs w:val="28"/>
          <w:lang w:val="en-US"/>
        </w:rPr>
      </w:pPr>
      <w:r>
        <w:rPr>
          <w:rFonts w:eastAsia="Calibri" w:cs="Times New Roman"/>
          <w:bCs/>
          <w:szCs w:val="28"/>
          <w:lang w:val="en-US"/>
        </w:rPr>
        <w:t xml:space="preserve">1. Giáo viên: </w:t>
      </w:r>
      <w:r w:rsidRPr="00B960D4">
        <w:rPr>
          <w:rFonts w:eastAsia="Calibri" w:cs="Times New Roman"/>
          <w:bCs/>
          <w:szCs w:val="28"/>
          <w:lang w:val="en-US"/>
        </w:rPr>
        <w:t>Khối lập phương</w:t>
      </w:r>
      <w:r>
        <w:rPr>
          <w:rFonts w:eastAsia="Calibri" w:cs="Times New Roman"/>
          <w:bCs/>
          <w:szCs w:val="28"/>
          <w:lang w:val="en-US"/>
        </w:rPr>
        <w:t xml:space="preserve">, </w:t>
      </w:r>
      <w:r w:rsidRPr="00FA0B5D">
        <w:rPr>
          <w:rFonts w:eastAsia="Calibri" w:cs="Times New Roman"/>
          <w:bCs/>
          <w:szCs w:val="28"/>
        </w:rPr>
        <w:t>thẻ số 10–20</w:t>
      </w:r>
      <w:r>
        <w:rPr>
          <w:rFonts w:eastAsia="Calibri" w:cs="Times New Roman"/>
          <w:bCs/>
          <w:szCs w:val="28"/>
          <w:lang w:val="en-US"/>
        </w:rPr>
        <w:t xml:space="preserve">, </w:t>
      </w:r>
      <w:r w:rsidRPr="00FA0B5D">
        <w:rPr>
          <w:rFonts w:eastAsia="Calibri" w:cs="Times New Roman"/>
          <w:bCs/>
          <w:szCs w:val="28"/>
        </w:rPr>
        <w:t>Tranh SGK phóng to</w:t>
      </w:r>
    </w:p>
    <w:p w14:paraId="18A49A3F" w14:textId="619A3C3E" w:rsidR="00FA0B5D" w:rsidRPr="00FA0B5D" w:rsidRDefault="00FA0B5D" w:rsidP="00FA0B5D">
      <w:pPr>
        <w:spacing w:after="0" w:line="276" w:lineRule="auto"/>
        <w:jc w:val="left"/>
        <w:rPr>
          <w:rFonts w:eastAsia="Calibri" w:cs="Times New Roman"/>
          <w:bCs/>
          <w:szCs w:val="28"/>
          <w:lang w:val="en-US"/>
        </w:rPr>
      </w:pPr>
      <w:r>
        <w:rPr>
          <w:rFonts w:eastAsia="Calibri" w:cs="Times New Roman"/>
          <w:bCs/>
          <w:szCs w:val="28"/>
          <w:lang w:val="en-US"/>
        </w:rPr>
        <w:t>2. Học sinh: Bộ đồ dùng học toán</w:t>
      </w:r>
    </w:p>
    <w:p w14:paraId="543A41A6" w14:textId="77777777" w:rsidR="00FA0B5D" w:rsidRPr="003C1355" w:rsidRDefault="00FA0B5D" w:rsidP="00FA0B5D">
      <w:pPr>
        <w:widowControl w:val="0"/>
        <w:tabs>
          <w:tab w:val="left" w:pos="698"/>
        </w:tabs>
        <w:autoSpaceDE w:val="0"/>
        <w:autoSpaceDN w:val="0"/>
        <w:spacing w:after="0" w:line="276" w:lineRule="auto"/>
        <w:jc w:val="left"/>
        <w:outlineLvl w:val="2"/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</w:pPr>
      <w:r w:rsidRPr="003C1355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C.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Các</w:t>
      </w:r>
      <w:r w:rsidRPr="003C1355">
        <w:rPr>
          <w:rFonts w:eastAsia="Times New Roman" w:cs="Times New Roman"/>
          <w:b/>
          <w:b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hoạt</w:t>
      </w:r>
      <w:r w:rsidRPr="003C1355">
        <w:rPr>
          <w:rFonts w:eastAsia="Times New Roman" w:cs="Times New Roman"/>
          <w:b/>
          <w:b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>động</w:t>
      </w:r>
      <w:r w:rsidRPr="003C1355">
        <w:rPr>
          <w:rFonts w:eastAsia="Times New Roman" w:cs="Times New Roman"/>
          <w:b/>
          <w:b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kern w:val="0"/>
          <w:szCs w:val="28"/>
          <w:lang w:val="vi"/>
          <w14:ligatures w14:val="none"/>
        </w:rPr>
        <w:t xml:space="preserve">dạy </w:t>
      </w:r>
      <w:r w:rsidRPr="003C1355">
        <w:rPr>
          <w:rFonts w:eastAsia="Times New Roman" w:cs="Times New Roman"/>
          <w:b/>
          <w:bCs/>
          <w:spacing w:val="-4"/>
          <w:kern w:val="0"/>
          <w:szCs w:val="28"/>
          <w:lang w:val="vi"/>
          <w14:ligatures w14:val="none"/>
        </w:rPr>
        <w:t>học:</w:t>
      </w:r>
    </w:p>
    <w:p w14:paraId="59F55B90" w14:textId="77777777" w:rsidR="00FA0B5D" w:rsidRPr="003C1355" w:rsidRDefault="00FA0B5D" w:rsidP="00FA0B5D">
      <w:pPr>
        <w:widowControl w:val="0"/>
        <w:tabs>
          <w:tab w:val="left" w:pos="706"/>
        </w:tabs>
        <w:autoSpaceDE w:val="0"/>
        <w:autoSpaceDN w:val="0"/>
        <w:spacing w:after="0" w:line="276" w:lineRule="auto"/>
        <w:jc w:val="left"/>
        <w:outlineLvl w:val="3"/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</w:pP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t>1.</w:t>
      </w: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vi"/>
          <w14:ligatures w14:val="none"/>
        </w:rPr>
        <w:t xml:space="preserve"> Khởi</w:t>
      </w:r>
      <w:r w:rsidRPr="003C1355">
        <w:rPr>
          <w:rFonts w:eastAsia="Times New Roman" w:cs="Times New Roman"/>
          <w:b/>
          <w:bCs/>
          <w:i/>
          <w:iCs/>
          <w:spacing w:val="-1"/>
          <w:kern w:val="0"/>
          <w:szCs w:val="28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bCs/>
          <w:i/>
          <w:iCs/>
          <w:spacing w:val="-4"/>
          <w:kern w:val="0"/>
          <w:szCs w:val="28"/>
          <w:lang w:val="vi"/>
          <w14:ligatures w14:val="none"/>
        </w:rPr>
        <w:t>động</w:t>
      </w:r>
    </w:p>
    <w:p w14:paraId="34C6907C" w14:textId="77777777" w:rsidR="00FA0B5D" w:rsidRPr="003C1355" w:rsidRDefault="00FA0B5D" w:rsidP="00FA0B5D">
      <w:pPr>
        <w:spacing w:after="0" w:line="276" w:lineRule="auto"/>
        <w:rPr>
          <w:rFonts w:eastAsia="Times New Roman" w:cs="Times New Roman"/>
          <w:i/>
          <w:iCs/>
          <w:kern w:val="0"/>
          <w:szCs w:val="28"/>
          <w:lang w:val="nl-NL" w:eastAsia="vi-VN"/>
          <w14:ligatures w14:val="none"/>
        </w:rPr>
      </w:pP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nl-NL"/>
          <w14:ligatures w14:val="none"/>
        </w:rPr>
        <w:t>* Mục tiêu:</w:t>
      </w:r>
      <w:r w:rsidRPr="003C1355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</w:t>
      </w:r>
      <w:r w:rsidRPr="00710EE8">
        <w:rPr>
          <w:rFonts w:eastAsia="Times New Roman" w:cs="Times New Roman"/>
          <w:i/>
          <w:iCs/>
          <w:kern w:val="0"/>
          <w:szCs w:val="28"/>
          <w14:ligatures w14:val="none"/>
        </w:rPr>
        <w:t>Giúp HS ôn lại kĩ năng đếm các số từ 1 đến 20; tạo hứng thú và tâm thế sẵn sàng vào bài học mới</w:t>
      </w:r>
      <w:r w:rsidRPr="00710EE8">
        <w:rPr>
          <w:rFonts w:eastAsia="Times New Roman" w:cs="Times New Roman"/>
          <w:kern w:val="0"/>
          <w:szCs w:val="28"/>
          <w14:ligatures w14:val="none"/>
        </w:rPr>
        <w:t>.</w:t>
      </w:r>
    </w:p>
    <w:p w14:paraId="40A1B179" w14:textId="77777777" w:rsidR="00FA0B5D" w:rsidRPr="003C1355" w:rsidRDefault="00FA0B5D" w:rsidP="00FA0B5D">
      <w:pPr>
        <w:spacing w:after="0" w:line="276" w:lineRule="auto"/>
        <w:rPr>
          <w:rFonts w:eastAsia="Times New Roman" w:cs="Times New Roman"/>
          <w:b/>
          <w:bCs/>
          <w:i/>
          <w:iCs/>
          <w:kern w:val="0"/>
          <w:szCs w:val="28"/>
          <w:lang w:val="nl-NL"/>
          <w14:ligatures w14:val="none"/>
        </w:rPr>
      </w:pP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nl-NL"/>
          <w14:ligatures w14:val="none"/>
        </w:rPr>
        <w:t xml:space="preserve">* Cách tiến hành: </w:t>
      </w:r>
    </w:p>
    <w:p w14:paraId="1622534A" w14:textId="54B72E4D" w:rsid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GV cho HS vừa đếm số từ 1 đến </w:t>
      </w:r>
      <w:r>
        <w:rPr>
          <w:rFonts w:eastAsia="Calibri" w:cs="Times New Roman"/>
          <w:szCs w:val="28"/>
          <w:lang w:val="en-US"/>
        </w:rPr>
        <w:t>1</w:t>
      </w:r>
      <w:r w:rsidRPr="00B960D4">
        <w:rPr>
          <w:rFonts w:eastAsia="Calibri" w:cs="Times New Roman"/>
          <w:szCs w:val="28"/>
          <w:lang w:val="en-US"/>
        </w:rPr>
        <w:t xml:space="preserve">0 vừa chơi truyền quả lần lượt cho từng bạn, bạn nào nhận được quả sẽ đếm số tiếp theo số của bạn, đếm đến </w:t>
      </w:r>
      <w:r>
        <w:rPr>
          <w:rFonts w:eastAsia="Calibri" w:cs="Times New Roman"/>
          <w:szCs w:val="28"/>
          <w:lang w:val="en-US"/>
        </w:rPr>
        <w:t>1</w:t>
      </w:r>
      <w:r w:rsidRPr="00B960D4">
        <w:rPr>
          <w:rFonts w:eastAsia="Calibri" w:cs="Times New Roman"/>
          <w:szCs w:val="28"/>
          <w:lang w:val="en-US"/>
        </w:rPr>
        <w:t xml:space="preserve">0 thì quay lại từ 1. </w:t>
      </w:r>
    </w:p>
    <w:p w14:paraId="4A2813C0" w14:textId="7F0C99BA" w:rsidR="00FA0B5D" w:rsidRPr="00B960D4" w:rsidRDefault="00FA0B5D" w:rsidP="00FA0B5D">
      <w:pPr>
        <w:spacing w:after="0" w:line="276" w:lineRule="auto"/>
        <w:rPr>
          <w:rFonts w:eastAsia="Calibri" w:cs="Times New Roman"/>
          <w:b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 nhận xét trò chơi</w:t>
      </w:r>
      <w:r>
        <w:rPr>
          <w:rFonts w:eastAsia="Calibri" w:cs="Times New Roman"/>
          <w:szCs w:val="28"/>
          <w:lang w:val="en-US"/>
        </w:rPr>
        <w:t xml:space="preserve"> </w:t>
      </w:r>
      <w:r w:rsidRPr="00FA0B5D">
        <w:rPr>
          <w:rFonts w:eastAsia="Calibri" w:cs="Times New Roman"/>
          <w:szCs w:val="28"/>
          <w:lang w:val="en-US"/>
        </w:rPr>
        <w:sym w:font="Wingdings" w:char="F0E0"/>
      </w:r>
      <w:r>
        <w:rPr>
          <w:rFonts w:eastAsia="Calibri" w:cs="Times New Roman"/>
          <w:szCs w:val="28"/>
          <w:lang w:val="en-US"/>
        </w:rPr>
        <w:t xml:space="preserve"> đặt câu hỏi: Vậy sau s</w:t>
      </w:r>
      <w:r w:rsidR="002A2F2D">
        <w:rPr>
          <w:rFonts w:eastAsia="Calibri" w:cs="Times New Roman"/>
          <w:szCs w:val="28"/>
          <w:lang w:val="en-US"/>
        </w:rPr>
        <w:t>ố</w:t>
      </w:r>
      <w:r>
        <w:rPr>
          <w:rFonts w:eastAsia="Calibri" w:cs="Times New Roman"/>
          <w:szCs w:val="28"/>
          <w:lang w:val="en-US"/>
        </w:rPr>
        <w:t xml:space="preserve"> 10, sẽ có những số nào tiếp theo?</w:t>
      </w:r>
    </w:p>
    <w:p w14:paraId="3DE1F9AD" w14:textId="545FCB7A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G</w:t>
      </w:r>
      <w:r w:rsidRPr="00B960D4">
        <w:rPr>
          <w:rFonts w:eastAsia="Calibri" w:cs="Times New Roman"/>
          <w:szCs w:val="28"/>
          <w:lang w:val="en-US"/>
        </w:rPr>
        <w:t>iới thiệu bài “Các số đến 20”.</w:t>
      </w:r>
    </w:p>
    <w:p w14:paraId="213439BE" w14:textId="77777777" w:rsidR="00FA0B5D" w:rsidRPr="00502D77" w:rsidRDefault="00FA0B5D" w:rsidP="00FA0B5D">
      <w:pPr>
        <w:widowControl w:val="0"/>
        <w:tabs>
          <w:tab w:val="left" w:pos="589"/>
        </w:tabs>
        <w:autoSpaceDE w:val="0"/>
        <w:autoSpaceDN w:val="0"/>
        <w:spacing w:after="0" w:line="276" w:lineRule="auto"/>
        <w:jc w:val="left"/>
        <w:rPr>
          <w:rFonts w:eastAsia="Times New Roman" w:cs="Times New Roman"/>
          <w:b/>
          <w:bCs/>
          <w:i/>
          <w:iCs/>
          <w:kern w:val="0"/>
          <w:lang w:val="en-US"/>
          <w14:ligatures w14:val="none"/>
        </w:rPr>
      </w:pPr>
      <w:r w:rsidRPr="00502D77">
        <w:rPr>
          <w:rFonts w:eastAsia="Times New Roman" w:cs="Times New Roman"/>
          <w:b/>
          <w:bCs/>
          <w:i/>
          <w:iCs/>
          <w:spacing w:val="-5"/>
          <w:kern w:val="0"/>
          <w:lang w:val="en-US"/>
          <w14:ligatures w14:val="none"/>
        </w:rPr>
        <w:t>2.</w:t>
      </w:r>
      <w:r w:rsidRPr="00502D77">
        <w:rPr>
          <w:rFonts w:eastAsia="Times New Roman" w:cs="Times New Roman"/>
          <w:b/>
          <w:bCs/>
          <w:i/>
          <w:iCs/>
          <w:kern w:val="0"/>
          <w:szCs w:val="28"/>
          <w:lang w:val="vi"/>
          <w14:ligatures w14:val="none"/>
        </w:rPr>
        <w:t xml:space="preserve"> </w:t>
      </w:r>
      <w:r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t>Khám phá</w:t>
      </w:r>
    </w:p>
    <w:p w14:paraId="6B97E3F8" w14:textId="77777777" w:rsidR="00FA0B5D" w:rsidRDefault="00FA0B5D" w:rsidP="00FA0B5D">
      <w:pPr>
        <w:spacing w:after="0" w:line="276" w:lineRule="auto"/>
        <w:rPr>
          <w:rFonts w:eastAsia="Times New Roman" w:cs="Times New Roman"/>
          <w:i/>
          <w:kern w:val="0"/>
          <w:lang w:val="en-US"/>
          <w14:ligatures w14:val="none"/>
        </w:rPr>
      </w:pP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t>*</w:t>
      </w:r>
      <w:r w:rsidRPr="003C1355">
        <w:rPr>
          <w:rFonts w:eastAsia="Times New Roman" w:cs="Times New Roman"/>
          <w:b/>
          <w:i/>
          <w:kern w:val="0"/>
          <w:lang w:val="vi"/>
          <w14:ligatures w14:val="none"/>
        </w:rPr>
        <w:t>Mục tiêu</w:t>
      </w:r>
      <w:r w:rsidRPr="003C1355">
        <w:rPr>
          <w:rFonts w:eastAsia="Times New Roman" w:cs="Times New Roman"/>
          <w:i/>
          <w:kern w:val="0"/>
          <w:lang w:val="vi"/>
          <w14:ligatures w14:val="none"/>
        </w:rPr>
        <w:t xml:space="preserve">: </w:t>
      </w:r>
    </w:p>
    <w:p w14:paraId="3D1198E8" w14:textId="77777777" w:rsidR="00FA0B5D" w:rsidRDefault="00FA0B5D" w:rsidP="00FA0B5D">
      <w:pPr>
        <w:spacing w:after="0" w:line="276" w:lineRule="auto"/>
        <w:rPr>
          <w:rFonts w:eastAsia="Times New Roman" w:cs="Times New Roman"/>
          <w:i/>
          <w:kern w:val="0"/>
          <w:lang w:val="en-US"/>
          <w14:ligatures w14:val="none"/>
        </w:rPr>
      </w:pPr>
      <w:r>
        <w:rPr>
          <w:rFonts w:eastAsia="Times New Roman" w:cs="Times New Roman"/>
          <w:i/>
          <w:kern w:val="0"/>
          <w:lang w:val="en-US"/>
          <w14:ligatures w14:val="none"/>
        </w:rPr>
        <w:t xml:space="preserve">- </w:t>
      </w:r>
      <w:r w:rsidRPr="00710EE8">
        <w:rPr>
          <w:rFonts w:eastAsia="Times New Roman" w:cs="Times New Roman"/>
          <w:i/>
          <w:kern w:val="0"/>
          <w14:ligatures w14:val="none"/>
        </w:rPr>
        <w:t>HS nhận biết, đọc, viết được số 12 và số 17; phân tích được cấu tạo số theo dạng 10 và mấy; bước đầu sử dụng sơ đồ tách – gộp để biểu diễn số.</w:t>
      </w:r>
    </w:p>
    <w:p w14:paraId="6723C0D7" w14:textId="77777777" w:rsidR="00FA0B5D" w:rsidRPr="00710EE8" w:rsidRDefault="00FA0B5D" w:rsidP="00FA0B5D">
      <w:pPr>
        <w:spacing w:after="0" w:line="276" w:lineRule="auto"/>
        <w:rPr>
          <w:rFonts w:eastAsia="Times New Roman" w:cs="Times New Roman"/>
          <w:i/>
          <w:kern w:val="0"/>
          <w:lang w:val="en-US"/>
          <w14:ligatures w14:val="none"/>
        </w:rPr>
      </w:pPr>
      <w:r>
        <w:rPr>
          <w:rFonts w:eastAsia="Times New Roman" w:cs="Times New Roman"/>
          <w:i/>
          <w:kern w:val="0"/>
          <w:lang w:val="en-US"/>
          <w14:ligatures w14:val="none"/>
        </w:rPr>
        <w:t xml:space="preserve">- </w:t>
      </w:r>
      <w:r w:rsidRPr="00710EE8">
        <w:rPr>
          <w:rFonts w:eastAsia="Times New Roman" w:cs="Times New Roman"/>
          <w:i/>
          <w:kern w:val="0"/>
          <w14:ligatures w14:val="none"/>
        </w:rPr>
        <w:t>HS đọc đúng, viết đúng các số từ 10 đến 20; nhận biết đặc điểm chung của các số có hai chữ số trong phạm vi 20.</w:t>
      </w:r>
    </w:p>
    <w:p w14:paraId="61A9D9A9" w14:textId="77777777" w:rsidR="00FA0B5D" w:rsidRPr="003C1355" w:rsidRDefault="00FA0B5D" w:rsidP="00FA0B5D">
      <w:pPr>
        <w:widowControl w:val="0"/>
        <w:tabs>
          <w:tab w:val="left" w:pos="706"/>
        </w:tabs>
        <w:autoSpaceDE w:val="0"/>
        <w:autoSpaceDN w:val="0"/>
        <w:spacing w:after="0" w:line="276" w:lineRule="auto"/>
        <w:jc w:val="left"/>
        <w:outlineLvl w:val="3"/>
        <w:rPr>
          <w:rFonts w:eastAsia="Times New Roman" w:cs="Times New Roman"/>
          <w:b/>
          <w:bCs/>
          <w:i/>
          <w:iCs/>
          <w:kern w:val="0"/>
          <w:szCs w:val="28"/>
          <w:lang w:val="vi"/>
          <w14:ligatures w14:val="none"/>
        </w:rPr>
      </w:pPr>
      <w:bookmarkStart w:id="1" w:name="_Hlk217198836"/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lastRenderedPageBreak/>
        <w:t>*</w:t>
      </w:r>
      <w:r w:rsidRPr="003C1355">
        <w:rPr>
          <w:rFonts w:eastAsia="Times New Roman" w:cs="Times New Roman"/>
          <w:b/>
          <w:i/>
          <w:kern w:val="0"/>
          <w:lang w:val="en-US"/>
          <w14:ligatures w14:val="none"/>
        </w:rPr>
        <w:t>Cách tiến hành:</w:t>
      </w:r>
      <w:r w:rsidRPr="003C1355">
        <w:rPr>
          <w:rFonts w:eastAsia="Times New Roman" w:cs="Times New Roman"/>
          <w:kern w:val="0"/>
          <w:lang w:val="en-US"/>
          <w14:ligatures w14:val="none"/>
        </w:rPr>
        <w:t xml:space="preserve"> </w:t>
      </w:r>
    </w:p>
    <w:bookmarkEnd w:id="1"/>
    <w:p w14:paraId="4C101544" w14:textId="03971CA2" w:rsidR="00FA0B5D" w:rsidRPr="00B960D4" w:rsidRDefault="00FA0B5D" w:rsidP="00FA0B5D">
      <w:pPr>
        <w:spacing w:after="0" w:line="276" w:lineRule="auto"/>
        <w:jc w:val="left"/>
        <w:rPr>
          <w:rFonts w:eastAsia="Calibri" w:cs="Times New Roman"/>
          <w:b/>
          <w:szCs w:val="28"/>
          <w:lang w:val="en-US"/>
        </w:rPr>
      </w:pPr>
      <w:r w:rsidRPr="00B960D4">
        <w:rPr>
          <w:rFonts w:eastAsia="Calibri" w:cs="Times New Roman"/>
          <w:b/>
          <w:i/>
          <w:szCs w:val="28"/>
          <w:lang w:val="en-US"/>
        </w:rPr>
        <w:t>* Giới thiệu số 12, số 17:</w:t>
      </w:r>
      <w:r w:rsidR="00480AF0">
        <w:rPr>
          <w:rFonts w:eastAsia="Calibri" w:cs="Times New Roman"/>
          <w:b/>
          <w:i/>
          <w:szCs w:val="28"/>
          <w:lang w:val="en-US"/>
        </w:rPr>
        <w:t xml:space="preserve"> (cá nhân)</w:t>
      </w:r>
    </w:p>
    <w:p w14:paraId="200CA89F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b/>
          <w:szCs w:val="28"/>
          <w:lang w:val="en-US"/>
        </w:rPr>
      </w:pPr>
      <w:r w:rsidRPr="00B960D4">
        <w:rPr>
          <w:rFonts w:eastAsia="Calibri" w:cs="Times New Roman"/>
          <w:b/>
          <w:i/>
          <w:szCs w:val="28"/>
          <w:lang w:val="en-US"/>
        </w:rPr>
        <w:t>Số 12</w:t>
      </w:r>
    </w:p>
    <w:p w14:paraId="3197CAFB" w14:textId="704FD7F2" w:rsid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GV cho HS quan sát và hỏi: Tranh vẽ gì ? </w:t>
      </w:r>
      <w:r w:rsidR="0002094A" w:rsidRPr="0002094A">
        <w:rPr>
          <w:rFonts w:eastAsia="Calibri" w:cs="Times New Roman"/>
          <w:szCs w:val="28"/>
          <w:lang w:val="en-US"/>
        </w:rPr>
        <w:sym w:font="Wingdings" w:char="F0E0"/>
      </w:r>
      <w:r w:rsidR="0002094A">
        <w:rPr>
          <w:rFonts w:eastAsia="Calibri" w:cs="Times New Roman"/>
          <w:szCs w:val="28"/>
          <w:lang w:val="en-US"/>
        </w:rPr>
        <w:t xml:space="preserve"> rất nhiều chiếc xe.</w:t>
      </w:r>
    </w:p>
    <w:p w14:paraId="32847D6C" w14:textId="263A010B" w:rsidR="0002094A" w:rsidRDefault="0002094A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Vậy muốn biết số lượng chính xác của chiếc xe là bao nhiêu thì ta làm thế nào? </w:t>
      </w:r>
      <w:r w:rsidRPr="0002094A">
        <w:rPr>
          <w:rFonts w:eastAsia="Calibri" w:cs="Times New Roman"/>
          <w:szCs w:val="28"/>
          <w:lang w:val="en-US"/>
        </w:rPr>
        <w:sym w:font="Wingdings" w:char="F0E0"/>
      </w:r>
      <w:r>
        <w:rPr>
          <w:rFonts w:eastAsia="Calibri" w:cs="Times New Roman"/>
          <w:szCs w:val="28"/>
          <w:lang w:val="en-US"/>
        </w:rPr>
        <w:t xml:space="preserve"> Đếm. </w:t>
      </w:r>
    </w:p>
    <w:p w14:paraId="1873AAE7" w14:textId="1CA4665A" w:rsidR="0002094A" w:rsidRDefault="0002094A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02094A">
        <w:rPr>
          <w:rFonts w:eastAsia="Calibri" w:cs="Times New Roman"/>
          <w:noProof/>
          <w:szCs w:val="28"/>
          <w:lang w:val="en-US"/>
        </w:rPr>
        <w:drawing>
          <wp:inline distT="0" distB="0" distL="0" distR="0" wp14:anchorId="69F74A28" wp14:editId="4EE4DAF7">
            <wp:extent cx="4505954" cy="3200847"/>
            <wp:effectExtent l="0" t="0" r="9525" b="0"/>
            <wp:docPr id="1896524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247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3D57" w14:textId="6F5EF5D0" w:rsidR="0002094A" w:rsidRDefault="0002094A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GV chia số chiếc xe thành 2 nhóm (nhóm 10 chiếc xe và nhóm 2 chiếc xe).</w:t>
      </w:r>
    </w:p>
    <w:p w14:paraId="28067848" w14:textId="05BA7336" w:rsidR="0002094A" w:rsidRDefault="0002094A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GV chiếu lần lượt các nhóm </w:t>
      </w:r>
    </w:p>
    <w:p w14:paraId="41579445" w14:textId="0C447F12" w:rsidR="0002094A" w:rsidRDefault="0002094A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HS nếu số lượng từng nhóm   </w:t>
      </w:r>
      <w:r w:rsidRPr="0002094A">
        <w:rPr>
          <w:rFonts w:eastAsia="Calibri" w:cs="Times New Roman"/>
          <w:szCs w:val="28"/>
          <w:lang w:val="en-US"/>
        </w:rPr>
        <w:sym w:font="Wingdings" w:char="F0E0"/>
      </w:r>
      <w:r>
        <w:rPr>
          <w:rFonts w:eastAsia="Calibri" w:cs="Times New Roman"/>
          <w:szCs w:val="28"/>
          <w:lang w:val="en-US"/>
        </w:rPr>
        <w:t xml:space="preserve"> nhận xét</w:t>
      </w:r>
    </w:p>
    <w:p w14:paraId="0994FE68" w14:textId="77777777" w:rsidR="0002094A" w:rsidRDefault="00FA0B5D" w:rsidP="0002094A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GV cùng HS vừa đếm vừa làm dấu bằng cách đặt 1 khối lập phương </w:t>
      </w:r>
      <w:r>
        <w:rPr>
          <w:rFonts w:eastAsia="Calibri" w:cs="Times New Roman"/>
          <w:szCs w:val="28"/>
          <w:lang w:val="en-US"/>
        </w:rPr>
        <w:t>vào</w:t>
      </w:r>
      <w:r w:rsidRPr="00B960D4">
        <w:rPr>
          <w:rFonts w:eastAsia="Calibri" w:cs="Times New Roman"/>
          <w:szCs w:val="28"/>
          <w:lang w:val="en-US"/>
        </w:rPr>
        <w:t xml:space="preserve"> 1 chiếc xe. </w:t>
      </w:r>
    </w:p>
    <w:p w14:paraId="4361F568" w14:textId="0F45CA51" w:rsidR="00FA0B5D" w:rsidRPr="00B960D4" w:rsidRDefault="00FA0B5D" w:rsidP="0002094A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 xếp 10 khối lập phương</w:t>
      </w:r>
      <w:r w:rsidR="0002094A">
        <w:rPr>
          <w:rFonts w:eastAsia="Calibri" w:cs="Times New Roman"/>
          <w:szCs w:val="28"/>
          <w:lang w:val="en-US"/>
        </w:rPr>
        <w:t xml:space="preserve"> tương ứng với số chiếc xe nhóm 10 chiếc xe</w:t>
      </w:r>
      <w:r w:rsidRPr="00B960D4">
        <w:rPr>
          <w:rFonts w:eastAsia="Calibri" w:cs="Times New Roman"/>
          <w:szCs w:val="28"/>
          <w:lang w:val="en-US"/>
        </w:rPr>
        <w:t xml:space="preserve"> vào một cột, 2 khối lập phương</w:t>
      </w:r>
      <w:r w:rsidR="0002094A">
        <w:rPr>
          <w:rFonts w:eastAsia="Calibri" w:cs="Times New Roman"/>
          <w:szCs w:val="28"/>
          <w:lang w:val="en-US"/>
        </w:rPr>
        <w:t xml:space="preserve"> tương ứng với nhóm có 2 chiếc xe </w:t>
      </w:r>
      <w:r w:rsidRPr="00B960D4">
        <w:rPr>
          <w:rFonts w:eastAsia="Calibri" w:cs="Times New Roman"/>
          <w:szCs w:val="28"/>
          <w:lang w:val="en-US"/>
        </w:rPr>
        <w:t>vào một cột khác</w:t>
      </w:r>
    </w:p>
    <w:p w14:paraId="6072332C" w14:textId="77777777" w:rsidR="000D3C3E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GV giới thiệu: “Số gồm 10 và 2 được gọi là số 12”</w:t>
      </w:r>
    </w:p>
    <w:p w14:paraId="201078CA" w14:textId="1821F8E7" w:rsidR="00FA0B5D" w:rsidRPr="00B960D4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</w:t>
      </w:r>
      <w:r w:rsidR="00FA0B5D" w:rsidRPr="00B960D4">
        <w:rPr>
          <w:rFonts w:eastAsia="Calibri" w:cs="Times New Roman"/>
          <w:szCs w:val="28"/>
          <w:lang w:val="en-US"/>
        </w:rPr>
        <w:t xml:space="preserve"> GV nói: Gộp 10 và 2 được 12.</w:t>
      </w:r>
    </w:p>
    <w:p w14:paraId="3B7E72CC" w14:textId="4DE1C181" w:rsid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=&gt; Điền số vào</w:t>
      </w:r>
      <w:r>
        <w:rPr>
          <w:rFonts w:eastAsia="Calibri" w:cs="Times New Roman"/>
          <w:szCs w:val="28"/>
          <w:lang w:val="en-US"/>
        </w:rPr>
        <w:t>:</w:t>
      </w:r>
      <w:r w:rsidRPr="00B960D4">
        <w:rPr>
          <w:rFonts w:eastAsia="Calibri" w:cs="Times New Roman"/>
          <w:szCs w:val="28"/>
          <w:lang w:val="en-US"/>
        </w:rPr>
        <w:t xml:space="preserve"> 12 gồm 10 và 2.</w:t>
      </w:r>
    </w:p>
    <w:p w14:paraId="649CCA3E" w14:textId="0C052888" w:rsidR="000D3C3E" w:rsidRPr="00B960D4" w:rsidRDefault="000D3C3E" w:rsidP="000D3C3E">
      <w:pPr>
        <w:spacing w:after="0" w:line="276" w:lineRule="auto"/>
        <w:jc w:val="left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GV </w:t>
      </w:r>
      <w:r>
        <w:rPr>
          <w:rFonts w:eastAsia="Calibri" w:cs="Times New Roman"/>
          <w:szCs w:val="28"/>
          <w:lang w:val="en-US"/>
        </w:rPr>
        <w:t>thể hiện trên</w:t>
      </w:r>
      <w:r w:rsidRPr="00B960D4">
        <w:rPr>
          <w:rFonts w:eastAsia="Calibri" w:cs="Times New Roman"/>
          <w:szCs w:val="28"/>
          <w:lang w:val="en-US"/>
        </w:rPr>
        <w:t xml:space="preserve"> sơ đồ tách gộp số.</w:t>
      </w:r>
    </w:p>
    <w:p w14:paraId="0FE81B70" w14:textId="2F360D8C" w:rsidR="000D3C3E" w:rsidRPr="00B960D4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HS nhắc lại.</w:t>
      </w:r>
    </w:p>
    <w:p w14:paraId="08EBECBB" w14:textId="2D9C71D4" w:rsidR="00FA0B5D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 giới thiệu cách viết số 12: số 12 được viết bởi hai chữ số,</w:t>
      </w:r>
      <w:r w:rsidR="000D3C3E">
        <w:rPr>
          <w:rFonts w:eastAsia="Calibri" w:cs="Times New Roman"/>
          <w:szCs w:val="28"/>
          <w:lang w:val="en-US"/>
        </w:rPr>
        <w:t xml:space="preserve"> </w:t>
      </w:r>
      <w:r w:rsidRPr="00B960D4">
        <w:rPr>
          <w:rFonts w:eastAsia="Calibri" w:cs="Times New Roman"/>
          <w:szCs w:val="28"/>
          <w:lang w:val="en-US"/>
        </w:rPr>
        <w:t xml:space="preserve">chữ số 1 </w:t>
      </w:r>
      <w:r w:rsidR="000D3C3E">
        <w:rPr>
          <w:rFonts w:eastAsia="Calibri" w:cs="Times New Roman"/>
          <w:szCs w:val="28"/>
          <w:lang w:val="en-US"/>
        </w:rPr>
        <w:t xml:space="preserve">đứng trước </w:t>
      </w:r>
      <w:r w:rsidRPr="00B960D4">
        <w:rPr>
          <w:rFonts w:eastAsia="Calibri" w:cs="Times New Roman"/>
          <w:szCs w:val="28"/>
          <w:lang w:val="en-US"/>
        </w:rPr>
        <w:t>và chữ số 2</w:t>
      </w:r>
      <w:r w:rsidR="000D3C3E">
        <w:rPr>
          <w:rFonts w:eastAsia="Calibri" w:cs="Times New Roman"/>
          <w:szCs w:val="28"/>
          <w:lang w:val="en-US"/>
        </w:rPr>
        <w:t xml:space="preserve"> đứng sau.</w:t>
      </w:r>
    </w:p>
    <w:p w14:paraId="3594DF33" w14:textId="72B6CD68" w:rsidR="000D3C3E" w:rsidRPr="00B960D4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Nhấn mạnh: đây là số có 2 chữ số.</w:t>
      </w:r>
    </w:p>
    <w:p w14:paraId="5DE57901" w14:textId="7FFC95AB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HS luyện viết số 12</w:t>
      </w:r>
      <w:r>
        <w:rPr>
          <w:rFonts w:eastAsia="Calibri" w:cs="Times New Roman"/>
          <w:szCs w:val="28"/>
          <w:lang w:val="en-US"/>
        </w:rPr>
        <w:t xml:space="preserve"> và bảng con. </w:t>
      </w:r>
      <w:r w:rsidRPr="00B960D4">
        <w:rPr>
          <w:rFonts w:eastAsia="Calibri" w:cs="Times New Roman"/>
          <w:szCs w:val="28"/>
          <w:lang w:val="en-US"/>
        </w:rPr>
        <w:t>GV nhận xét</w:t>
      </w:r>
    </w:p>
    <w:p w14:paraId="21D2923E" w14:textId="77777777" w:rsidR="000D3C3E" w:rsidRDefault="000D3C3E" w:rsidP="00FA0B5D">
      <w:pPr>
        <w:spacing w:after="0" w:line="276" w:lineRule="auto"/>
        <w:rPr>
          <w:rFonts w:eastAsia="Calibri" w:cs="Times New Roman"/>
          <w:b/>
          <w:i/>
          <w:szCs w:val="28"/>
          <w:lang w:val="en-US"/>
        </w:rPr>
      </w:pPr>
    </w:p>
    <w:p w14:paraId="29720770" w14:textId="77777777" w:rsidR="000D3C3E" w:rsidRDefault="000D3C3E" w:rsidP="00FA0B5D">
      <w:pPr>
        <w:spacing w:after="0" w:line="276" w:lineRule="auto"/>
        <w:rPr>
          <w:rFonts w:eastAsia="Calibri" w:cs="Times New Roman"/>
          <w:b/>
          <w:i/>
          <w:szCs w:val="28"/>
          <w:lang w:val="en-US"/>
        </w:rPr>
      </w:pPr>
    </w:p>
    <w:p w14:paraId="4760089C" w14:textId="26411291" w:rsidR="00FA0B5D" w:rsidRPr="00B960D4" w:rsidRDefault="00FA0B5D" w:rsidP="00FA0B5D">
      <w:pPr>
        <w:spacing w:after="0" w:line="276" w:lineRule="auto"/>
        <w:rPr>
          <w:rFonts w:eastAsia="Calibri" w:cs="Times New Roman"/>
          <w:b/>
          <w:szCs w:val="28"/>
          <w:lang w:val="en-US"/>
        </w:rPr>
      </w:pPr>
      <w:r w:rsidRPr="00B960D4">
        <w:rPr>
          <w:rFonts w:eastAsia="Calibri" w:cs="Times New Roman"/>
          <w:b/>
          <w:i/>
          <w:szCs w:val="28"/>
          <w:lang w:val="en-US"/>
        </w:rPr>
        <w:lastRenderedPageBreak/>
        <w:t xml:space="preserve">  Số 17</w:t>
      </w:r>
    </w:p>
    <w:p w14:paraId="5310FE52" w14:textId="77777777" w:rsidR="000D3C3E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</w:t>
      </w:r>
      <w:r w:rsidR="000D3C3E">
        <w:rPr>
          <w:rFonts w:eastAsia="Calibri" w:cs="Times New Roman"/>
          <w:szCs w:val="28"/>
          <w:lang w:val="en-US"/>
        </w:rPr>
        <w:t xml:space="preserve"> chiếu hình ảnh các con thỏ.</w:t>
      </w:r>
    </w:p>
    <w:p w14:paraId="1D0B85D8" w14:textId="77777777" w:rsidR="000D3C3E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Yêu cầu HS đếm số con thỏ từng nhóm (10 con và 7 con)</w:t>
      </w:r>
    </w:p>
    <w:p w14:paraId="4A371C11" w14:textId="35768416" w:rsidR="00FA0B5D" w:rsidRPr="00B960D4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H</w:t>
      </w:r>
      <w:r w:rsidR="00FA0B5D" w:rsidRPr="00B960D4">
        <w:rPr>
          <w:rFonts w:eastAsia="Calibri" w:cs="Times New Roman"/>
          <w:szCs w:val="28"/>
          <w:lang w:val="en-US"/>
        </w:rPr>
        <w:t xml:space="preserve">ướng dẫn cho HS tự thao tác với các khối lập phương </w:t>
      </w:r>
      <w:r>
        <w:rPr>
          <w:rFonts w:eastAsia="Calibri" w:cs="Times New Roman"/>
          <w:szCs w:val="28"/>
          <w:lang w:val="en-US"/>
        </w:rPr>
        <w:t>để xác định số lượng con thỏ.</w:t>
      </w:r>
    </w:p>
    <w:p w14:paraId="51C703C4" w14:textId="60103B83" w:rsidR="000D3C3E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GV hỏi: Gộp 10 và </w:t>
      </w:r>
      <w:r w:rsidR="000D3C3E">
        <w:rPr>
          <w:rFonts w:eastAsia="Calibri" w:cs="Times New Roman"/>
          <w:szCs w:val="28"/>
          <w:lang w:val="en-US"/>
        </w:rPr>
        <w:t xml:space="preserve">7 </w:t>
      </w:r>
      <w:r w:rsidRPr="00B960D4">
        <w:rPr>
          <w:rFonts w:eastAsia="Calibri" w:cs="Times New Roman"/>
          <w:szCs w:val="28"/>
          <w:lang w:val="en-US"/>
        </w:rPr>
        <w:t xml:space="preserve">được </w:t>
      </w:r>
      <w:r w:rsidR="000D3C3E">
        <w:rPr>
          <w:rFonts w:eastAsia="Calibri" w:cs="Times New Roman"/>
          <w:szCs w:val="28"/>
          <w:lang w:val="en-US"/>
        </w:rPr>
        <w:t>số nào</w:t>
      </w:r>
      <w:r w:rsidRPr="00B960D4">
        <w:rPr>
          <w:rFonts w:eastAsia="Calibri" w:cs="Times New Roman"/>
          <w:szCs w:val="28"/>
          <w:lang w:val="en-US"/>
        </w:rPr>
        <w:t>?</w:t>
      </w:r>
      <w:r w:rsidR="000D3C3E">
        <w:rPr>
          <w:rFonts w:eastAsia="Calibri" w:cs="Times New Roman"/>
          <w:szCs w:val="28"/>
          <w:lang w:val="en-US"/>
        </w:rPr>
        <w:t xml:space="preserve">  </w:t>
      </w:r>
      <w:r w:rsidR="000D3C3E" w:rsidRPr="000D3C3E">
        <w:rPr>
          <w:rFonts w:eastAsia="Calibri" w:cs="Times New Roman"/>
          <w:szCs w:val="28"/>
          <w:lang w:val="en-US"/>
        </w:rPr>
        <w:sym w:font="Wingdings" w:char="F0E0"/>
      </w:r>
      <w:r w:rsidR="000D3C3E">
        <w:rPr>
          <w:rFonts w:eastAsia="Calibri" w:cs="Times New Roman"/>
          <w:szCs w:val="28"/>
          <w:lang w:val="en-US"/>
        </w:rPr>
        <w:t xml:space="preserve"> số 17</w:t>
      </w:r>
    </w:p>
    <w:p w14:paraId="38422F90" w14:textId="70630FF8" w:rsidR="000D3C3E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Các em hãy hoàn thành sơ đồ tách gộp </w:t>
      </w:r>
    </w:p>
    <w:p w14:paraId="7B650C99" w14:textId="338C3E23" w:rsidR="000D3C3E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HS chia sẻ: 17 gồm 10 và 7 hay gộp 10 và 7 được 17.</w:t>
      </w:r>
    </w:p>
    <w:p w14:paraId="61F4441D" w14:textId="03CC9C9D" w:rsidR="000D3C3E" w:rsidRPr="000D3C3E" w:rsidRDefault="000D3C3E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- HS nêu cách viết số 17 (gồm 2 chữ số: số 1 đứng trước, số 7 đứng sau)</w:t>
      </w:r>
    </w:p>
    <w:p w14:paraId="12AECA23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 nhận xét, chốt, chuyển hoạt động.</w:t>
      </w:r>
    </w:p>
    <w:p w14:paraId="568D4EB8" w14:textId="77777777" w:rsidR="00FA0B5D" w:rsidRPr="00B960D4" w:rsidRDefault="00FA0B5D" w:rsidP="00FA0B5D">
      <w:pPr>
        <w:spacing w:after="0" w:line="276" w:lineRule="auto"/>
        <w:contextualSpacing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* Nghỉ giữa tiết</w:t>
      </w:r>
    </w:p>
    <w:p w14:paraId="0611D6EB" w14:textId="514D2802" w:rsidR="00FA0B5D" w:rsidRPr="00B960D4" w:rsidRDefault="00FA0B5D" w:rsidP="00FA0B5D">
      <w:pPr>
        <w:spacing w:after="0" w:line="276" w:lineRule="auto"/>
        <w:jc w:val="left"/>
        <w:rPr>
          <w:rFonts w:eastAsia="Calibri" w:cs="Times New Roman"/>
          <w:b/>
          <w:i/>
          <w:szCs w:val="28"/>
          <w:lang w:val="en-US"/>
        </w:rPr>
      </w:pPr>
      <w:r w:rsidRPr="00B960D4">
        <w:rPr>
          <w:rFonts w:eastAsia="Calibri" w:cs="Times New Roman"/>
          <w:b/>
          <w:i/>
          <w:szCs w:val="28"/>
          <w:lang w:val="en-US"/>
        </w:rPr>
        <w:t xml:space="preserve">* Giới thiệu các số từ 10 đến 20 </w:t>
      </w:r>
      <w:r w:rsidR="00480AF0">
        <w:rPr>
          <w:rFonts w:eastAsia="Calibri" w:cs="Times New Roman"/>
          <w:b/>
          <w:i/>
          <w:szCs w:val="28"/>
          <w:lang w:val="en-US"/>
        </w:rPr>
        <w:t>(nhóm lớn)</w:t>
      </w:r>
    </w:p>
    <w:p w14:paraId="756EA253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Bắt đầu từ 10, GV tiếp tục sử dụng các khối lập phương hướng dẫn HS để HS đọc các số tiếp theo đến 20.</w:t>
      </w:r>
    </w:p>
    <w:p w14:paraId="305649C2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 Khi HS đọc đến 15, GV lưu ý HS: Đọc 15 là </w:t>
      </w:r>
      <w:r w:rsidRPr="00B960D4">
        <w:rPr>
          <w:rFonts w:eastAsia="Calibri" w:cs="Times New Roman"/>
          <w:i/>
          <w:szCs w:val="28"/>
          <w:lang w:val="en-US"/>
        </w:rPr>
        <w:t>mười lăm</w:t>
      </w:r>
      <w:r w:rsidRPr="00B960D4">
        <w:rPr>
          <w:rFonts w:eastAsia="Calibri" w:cs="Times New Roman"/>
          <w:szCs w:val="28"/>
          <w:lang w:val="en-US"/>
        </w:rPr>
        <w:t xml:space="preserve">, không đọc </w:t>
      </w:r>
      <w:r w:rsidRPr="00B960D4">
        <w:rPr>
          <w:rFonts w:eastAsia="Calibri" w:cs="Times New Roman"/>
          <w:i/>
          <w:szCs w:val="28"/>
          <w:lang w:val="en-US"/>
        </w:rPr>
        <w:t>mười năm.</w:t>
      </w:r>
    </w:p>
    <w:p w14:paraId="795857D6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Cho HS đọc lại dãy số nhiều lần để ghi nhớ.</w:t>
      </w:r>
    </w:p>
    <w:p w14:paraId="4D2EAE11" w14:textId="082A62B8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Cho HS thảo luận nhóm </w:t>
      </w:r>
      <w:r w:rsidR="000D3C3E">
        <w:rPr>
          <w:rFonts w:eastAsia="Calibri" w:cs="Times New Roman"/>
          <w:szCs w:val="28"/>
          <w:lang w:val="en-US"/>
        </w:rPr>
        <w:t>lớn</w:t>
      </w:r>
      <w:r w:rsidRPr="00B960D4">
        <w:rPr>
          <w:rFonts w:eastAsia="Calibri" w:cs="Times New Roman"/>
          <w:szCs w:val="28"/>
          <w:lang w:val="en-US"/>
        </w:rPr>
        <w:t>, viết các số từ 10 đến 20.</w:t>
      </w:r>
    </w:p>
    <w:p w14:paraId="12D8AFCD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Cho các nhóm trình bày bảng.</w:t>
      </w:r>
    </w:p>
    <w:p w14:paraId="1DDCF4FC" w14:textId="6E6C2E81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Hỏi: nhận xét xem các số từ 10 đến 19 có gì giống nhau?</w:t>
      </w:r>
      <w:r w:rsidR="00480AF0">
        <w:rPr>
          <w:rFonts w:eastAsia="Calibri" w:cs="Times New Roman"/>
          <w:szCs w:val="28"/>
          <w:lang w:val="en-US"/>
        </w:rPr>
        <w:t xml:space="preserve"> (số có 2 chữ số và băt đầu bằng chữ số 1)</w:t>
      </w:r>
    </w:p>
    <w:p w14:paraId="40AF3326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GV nhận xét.</w:t>
      </w:r>
    </w:p>
    <w:p w14:paraId="1C4A1D36" w14:textId="77777777" w:rsidR="00FA0B5D" w:rsidRPr="00B960D4" w:rsidRDefault="00FA0B5D" w:rsidP="00FA0B5D">
      <w:pPr>
        <w:spacing w:after="0" w:line="276" w:lineRule="auto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Cho HS nhìn, đọc lại dãy số.</w:t>
      </w:r>
    </w:p>
    <w:p w14:paraId="624F6360" w14:textId="77777777" w:rsidR="00FA0B5D" w:rsidRPr="00216C9A" w:rsidRDefault="00FA0B5D" w:rsidP="00FA0B5D">
      <w:pPr>
        <w:widowControl w:val="0"/>
        <w:autoSpaceDE w:val="0"/>
        <w:autoSpaceDN w:val="0"/>
        <w:spacing w:after="0" w:line="276" w:lineRule="auto"/>
        <w:ind w:left="142" w:right="261" w:hanging="142"/>
        <w:jc w:val="left"/>
        <w:rPr>
          <w:rFonts w:eastAsia="Times New Roman" w:cs="Times New Roman"/>
          <w:b/>
          <w:bCs/>
          <w:i/>
          <w:iCs/>
          <w:spacing w:val="-1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t>3</w:t>
      </w:r>
      <w:r w:rsidRPr="003C1355">
        <w:rPr>
          <w:rFonts w:eastAsia="Times New Roman" w:cs="Times New Roman"/>
          <w:b/>
          <w:bCs/>
          <w:i/>
          <w:iCs/>
          <w:kern w:val="0"/>
          <w:szCs w:val="28"/>
          <w:lang w:val="en-US"/>
          <w14:ligatures w14:val="none"/>
        </w:rPr>
        <w:t>.</w:t>
      </w:r>
      <w:r w:rsidRPr="003C1355">
        <w:rPr>
          <w:rFonts w:eastAsia="Times New Roman" w:cs="Times New Roman"/>
          <w:b/>
          <w:bCs/>
          <w:i/>
          <w:iCs/>
          <w:spacing w:val="-1"/>
          <w:kern w:val="0"/>
          <w:szCs w:val="28"/>
          <w:lang w:val="vi"/>
          <w14:ligatures w14:val="none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"/>
          <w:kern w:val="0"/>
          <w:szCs w:val="28"/>
          <w:lang w:val="en-US"/>
          <w14:ligatures w14:val="none"/>
        </w:rPr>
        <w:t>Luyện tập</w:t>
      </w:r>
    </w:p>
    <w:p w14:paraId="1AA45403" w14:textId="77777777" w:rsidR="00FA0B5D" w:rsidRPr="00710EE8" w:rsidRDefault="00FA0B5D" w:rsidP="00FA0B5D">
      <w:pPr>
        <w:spacing w:after="0" w:line="276" w:lineRule="auto"/>
        <w:jc w:val="left"/>
        <w:rPr>
          <w:rFonts w:eastAsia="Calibri" w:cs="Times New Roman"/>
          <w:i/>
          <w:kern w:val="0"/>
          <w:szCs w:val="28"/>
          <w:lang w:val="en-US"/>
          <w14:ligatures w14:val="none"/>
        </w:rPr>
      </w:pPr>
      <w:r>
        <w:rPr>
          <w:rFonts w:eastAsia="Calibri" w:cs="Times New Roman"/>
          <w:b/>
          <w:bCs/>
          <w:i/>
          <w:kern w:val="0"/>
          <w:szCs w:val="28"/>
          <w:lang w:val="en-US"/>
          <w14:ligatures w14:val="none"/>
        </w:rPr>
        <w:t>*</w:t>
      </w:r>
      <w:r w:rsidRPr="00216C9A">
        <w:rPr>
          <w:rFonts w:eastAsia="Calibri" w:cs="Times New Roman"/>
          <w:b/>
          <w:bCs/>
          <w:i/>
          <w:kern w:val="0"/>
          <w:szCs w:val="28"/>
          <w:lang w:val="vi"/>
          <w14:ligatures w14:val="none"/>
        </w:rPr>
        <w:t xml:space="preserve">Mục tiêu: </w:t>
      </w:r>
      <w:r>
        <w:rPr>
          <w:rFonts w:eastAsia="Calibri" w:cs="Times New Roman"/>
          <w:i/>
          <w:kern w:val="0"/>
          <w:szCs w:val="28"/>
          <w:lang w:val="en-US"/>
          <w14:ligatures w14:val="none"/>
        </w:rPr>
        <w:t>Biết</w:t>
      </w:r>
      <w:r w:rsidRPr="00710EE8">
        <w:rPr>
          <w:rFonts w:eastAsia="Calibri" w:cs="Times New Roman"/>
          <w:i/>
          <w:kern w:val="0"/>
          <w:szCs w:val="28"/>
          <w14:ligatures w14:val="none"/>
        </w:rPr>
        <w:t xml:space="preserve"> đọc, viết, phân tích và tổng hợp các số từ 10 đến 20 thông qua hoạt động trò chơi và thực hành.</w:t>
      </w:r>
    </w:p>
    <w:p w14:paraId="2D37AD6A" w14:textId="77777777" w:rsidR="00FA0B5D" w:rsidRPr="00216C9A" w:rsidRDefault="00FA0B5D" w:rsidP="00FA0B5D">
      <w:pPr>
        <w:spacing w:after="0" w:line="276" w:lineRule="auto"/>
        <w:jc w:val="left"/>
        <w:rPr>
          <w:rFonts w:eastAsia="Calibri" w:cs="Times New Roman"/>
          <w:b/>
          <w:bCs/>
          <w:i/>
          <w:iCs/>
          <w:kern w:val="0"/>
          <w:szCs w:val="28"/>
          <w:lang w:val="vi"/>
          <w14:ligatures w14:val="none"/>
        </w:rPr>
      </w:pPr>
      <w:r>
        <w:rPr>
          <w:rFonts w:eastAsia="Calibri" w:cs="Times New Roman"/>
          <w:i/>
          <w:kern w:val="0"/>
          <w:szCs w:val="28"/>
          <w:lang w:val="en-US"/>
          <w14:ligatures w14:val="none"/>
        </w:rPr>
        <w:t>*</w:t>
      </w:r>
      <w:r w:rsidRPr="00216C9A">
        <w:rPr>
          <w:rFonts w:eastAsia="Calibri" w:cs="Times New Roman"/>
          <w:b/>
          <w:i/>
          <w:kern w:val="0"/>
          <w:szCs w:val="28"/>
          <w:lang w:val="en-US"/>
          <w14:ligatures w14:val="none"/>
        </w:rPr>
        <w:t xml:space="preserve">Cách tiến hành: </w:t>
      </w:r>
    </w:p>
    <w:p w14:paraId="4C04896F" w14:textId="77777777" w:rsidR="00FA0B5D" w:rsidRPr="0078340F" w:rsidRDefault="00FA0B5D" w:rsidP="00FA0B5D">
      <w:pPr>
        <w:spacing w:after="0" w:line="276" w:lineRule="auto"/>
        <w:rPr>
          <w:rFonts w:cs="Times New Roman"/>
          <w:b/>
          <w:i/>
          <w:szCs w:val="28"/>
        </w:rPr>
      </w:pPr>
      <w:r w:rsidRPr="0078340F">
        <w:rPr>
          <w:rFonts w:cs="Times New Roman"/>
          <w:b/>
          <w:i/>
          <w:szCs w:val="28"/>
        </w:rPr>
        <w:t>*Lập số - đọc, viết số - phân tích, tổng hợp số</w:t>
      </w:r>
    </w:p>
    <w:p w14:paraId="65193D91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- GV tổ chức cho cả lớp chơi trò chơi “Tôi là số mấy?”</w:t>
      </w:r>
    </w:p>
    <w:p w14:paraId="145BC024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- Cho cả lớp điểm danh từ 10 đến 20.</w:t>
      </w:r>
    </w:p>
    <w:p w14:paraId="1EE6DE1A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- Mỗi HS xác định số của mình.</w:t>
      </w:r>
    </w:p>
    <w:p w14:paraId="19E347B1" w14:textId="044B6122" w:rsidR="00FA0B5D" w:rsidRDefault="00FA0B5D" w:rsidP="00FA0B5D">
      <w:pPr>
        <w:spacing w:after="0" w:line="276" w:lineRule="auto"/>
        <w:rPr>
          <w:rFonts w:cs="Times New Roman"/>
          <w:szCs w:val="28"/>
          <w:lang w:val="en-US"/>
        </w:rPr>
      </w:pPr>
      <w:r w:rsidRPr="0078340F">
        <w:rPr>
          <w:rFonts w:cs="Times New Roman"/>
          <w:szCs w:val="28"/>
        </w:rPr>
        <w:t xml:space="preserve">- </w:t>
      </w:r>
      <w:r w:rsidR="00480AF0">
        <w:rPr>
          <w:rFonts w:cs="Times New Roman"/>
          <w:szCs w:val="28"/>
          <w:lang w:val="en-US"/>
        </w:rPr>
        <w:t>HS v</w:t>
      </w:r>
      <w:r w:rsidRPr="0078340F">
        <w:rPr>
          <w:rFonts w:cs="Times New Roman"/>
          <w:szCs w:val="28"/>
        </w:rPr>
        <w:t>iết số vào sơ đồ tách gộp.</w:t>
      </w:r>
    </w:p>
    <w:p w14:paraId="3F420647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- Khi GV gọi tới bạn nào, bạn đó giơ bảng viết số lên và nêu: (VD: GV làm mẫu trước số 14)</w:t>
      </w:r>
    </w:p>
    <w:p w14:paraId="62F79560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+ Tôi là số mười bốn.</w:t>
      </w:r>
    </w:p>
    <w:p w14:paraId="4F2A7DEF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 xml:space="preserve"> + Tôi gồm 10 và 4 (kết hợp chỉ tay trên sơ đồ tách gộp).</w:t>
      </w:r>
    </w:p>
    <w:p w14:paraId="2C2E0F8B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 xml:space="preserve"> + Gộp 10 và 4 được tôi (thể hiện thao tác gộp).</w:t>
      </w:r>
    </w:p>
    <w:p w14:paraId="7E17198A" w14:textId="6A4BA6BF" w:rsidR="00FA0B5D" w:rsidRPr="005C563A" w:rsidRDefault="00FA0B5D" w:rsidP="00FA0B5D">
      <w:pPr>
        <w:spacing w:after="0" w:line="276" w:lineRule="auto"/>
        <w:rPr>
          <w:rFonts w:cs="Times New Roman"/>
          <w:szCs w:val="28"/>
          <w:lang w:val="en-US"/>
        </w:rPr>
      </w:pPr>
      <w:r w:rsidRPr="0078340F">
        <w:rPr>
          <w:rFonts w:cs="Times New Roman"/>
          <w:szCs w:val="28"/>
        </w:rPr>
        <w:lastRenderedPageBreak/>
        <w:t>- Tiến hành chơi.</w:t>
      </w:r>
      <w:r w:rsidR="005C563A">
        <w:rPr>
          <w:rFonts w:cs="Times New Roman"/>
          <w:szCs w:val="28"/>
          <w:lang w:val="en-US"/>
        </w:rPr>
        <w:t xml:space="preserve"> GV dùng “con ong” để chọn tên học sinh để tạo tâm thế bất ngờ cho HS. </w:t>
      </w:r>
    </w:p>
    <w:p w14:paraId="573BBF5D" w14:textId="77777777" w:rsidR="00FA0B5D" w:rsidRPr="0078340F" w:rsidRDefault="00FA0B5D" w:rsidP="00FA0B5D">
      <w:pPr>
        <w:spacing w:after="0" w:line="276" w:lineRule="auto"/>
        <w:rPr>
          <w:rFonts w:cs="Times New Roman"/>
          <w:szCs w:val="28"/>
        </w:rPr>
      </w:pPr>
      <w:r w:rsidRPr="0078340F">
        <w:rPr>
          <w:rFonts w:cs="Times New Roman"/>
          <w:szCs w:val="28"/>
        </w:rPr>
        <w:t>- Nhận xét, tuyên dương HS.</w:t>
      </w:r>
    </w:p>
    <w:p w14:paraId="2A2932EB" w14:textId="77777777" w:rsidR="00FA0B5D" w:rsidRPr="00577D8B" w:rsidRDefault="00FA0B5D" w:rsidP="00FA0B5D">
      <w:pPr>
        <w:widowControl w:val="0"/>
        <w:autoSpaceDE w:val="0"/>
        <w:autoSpaceDN w:val="0"/>
        <w:spacing w:after="0" w:line="276" w:lineRule="auto"/>
        <w:ind w:left="142" w:right="261" w:hanging="142"/>
        <w:jc w:val="left"/>
        <w:rPr>
          <w:rFonts w:asciiTheme="majorHAnsi" w:eastAsia="Times New Roman" w:hAnsiTheme="majorHAnsi" w:cstheme="majorHAnsi"/>
          <w:kern w:val="0"/>
          <w:szCs w:val="28"/>
          <w:lang w:val="vi"/>
          <w14:ligatures w14:val="none"/>
        </w:rPr>
      </w:pPr>
      <w:r w:rsidRPr="00577D8B">
        <w:rPr>
          <w:rFonts w:asciiTheme="majorHAnsi" w:eastAsia="Times New Roman" w:hAnsiTheme="majorHAnsi" w:cstheme="majorHAnsi"/>
          <w:b/>
          <w:bCs/>
          <w:i/>
          <w:iCs/>
          <w:spacing w:val="-1"/>
          <w:kern w:val="0"/>
          <w:szCs w:val="28"/>
          <w:lang w:val="en-US"/>
          <w14:ligatures w14:val="none"/>
        </w:rPr>
        <w:t xml:space="preserve">4. </w:t>
      </w:r>
      <w:r w:rsidRPr="00577D8B">
        <w:rPr>
          <w:rFonts w:asciiTheme="majorHAnsi" w:eastAsia="Times New Roman" w:hAnsiTheme="majorHAnsi" w:cstheme="majorHAnsi"/>
          <w:b/>
          <w:bCs/>
          <w:i/>
          <w:iCs/>
          <w:kern w:val="0"/>
          <w:szCs w:val="28"/>
          <w:lang w:val="vi"/>
          <w14:ligatures w14:val="none"/>
        </w:rPr>
        <w:t>Vận</w:t>
      </w:r>
      <w:r w:rsidRPr="00577D8B">
        <w:rPr>
          <w:rFonts w:asciiTheme="majorHAnsi" w:eastAsia="Times New Roman" w:hAnsiTheme="majorHAnsi" w:cstheme="majorHAnsi"/>
          <w:b/>
          <w:bCs/>
          <w:i/>
          <w:iCs/>
          <w:spacing w:val="-1"/>
          <w:kern w:val="0"/>
          <w:szCs w:val="28"/>
          <w:lang w:val="vi"/>
          <w14:ligatures w14:val="none"/>
        </w:rPr>
        <w:t xml:space="preserve"> </w:t>
      </w:r>
      <w:r w:rsidRPr="00577D8B">
        <w:rPr>
          <w:rFonts w:asciiTheme="majorHAnsi" w:eastAsia="Times New Roman" w:hAnsiTheme="majorHAnsi" w:cstheme="majorHAnsi"/>
          <w:b/>
          <w:bCs/>
          <w:i/>
          <w:iCs/>
          <w:spacing w:val="-4"/>
          <w:kern w:val="0"/>
          <w:szCs w:val="28"/>
          <w:lang w:val="vi"/>
          <w14:ligatures w14:val="none"/>
        </w:rPr>
        <w:t>dụng</w:t>
      </w:r>
    </w:p>
    <w:p w14:paraId="09933CF0" w14:textId="77777777" w:rsidR="00FA0B5D" w:rsidRPr="00710EE8" w:rsidRDefault="00FA0B5D" w:rsidP="00FA0B5D">
      <w:pPr>
        <w:pStyle w:val="NormalWeb"/>
        <w:spacing w:before="0" w:beforeAutospacing="0" w:after="0" w:afterAutospacing="0" w:line="276" w:lineRule="auto"/>
        <w:rPr>
          <w:rFonts w:asciiTheme="majorHAnsi" w:eastAsia="Times New Roman" w:hAnsiTheme="majorHAnsi" w:cstheme="majorHAnsi"/>
          <w:i/>
          <w:iCs/>
          <w:sz w:val="28"/>
          <w:szCs w:val="28"/>
        </w:rPr>
      </w:pPr>
      <w:r w:rsidRPr="00577D8B"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 xml:space="preserve">* </w:t>
      </w:r>
      <w:r w:rsidRPr="00577D8B">
        <w:rPr>
          <w:rFonts w:asciiTheme="majorHAnsi" w:eastAsia="Times New Roman" w:hAnsiTheme="majorHAnsi" w:cstheme="majorHAnsi"/>
          <w:b/>
          <w:bCs/>
          <w:i/>
          <w:sz w:val="28"/>
          <w:szCs w:val="28"/>
          <w:lang w:val="vi"/>
        </w:rPr>
        <w:t>Mục</w:t>
      </w:r>
      <w:r w:rsidRPr="00577D8B">
        <w:rPr>
          <w:rFonts w:asciiTheme="majorHAnsi" w:eastAsia="Times New Roman" w:hAnsiTheme="majorHAnsi" w:cstheme="majorHAnsi"/>
          <w:b/>
          <w:bCs/>
          <w:i/>
          <w:spacing w:val="-3"/>
          <w:sz w:val="28"/>
          <w:szCs w:val="28"/>
          <w:lang w:val="vi"/>
        </w:rPr>
        <w:t xml:space="preserve"> </w:t>
      </w:r>
      <w:r w:rsidRPr="00577D8B">
        <w:rPr>
          <w:rFonts w:asciiTheme="majorHAnsi" w:eastAsia="Times New Roman" w:hAnsiTheme="majorHAnsi" w:cstheme="majorHAnsi"/>
          <w:b/>
          <w:bCs/>
          <w:i/>
          <w:sz w:val="28"/>
          <w:szCs w:val="28"/>
          <w:lang w:val="vi"/>
        </w:rPr>
        <w:t>tiêu:</w:t>
      </w:r>
      <w:r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 xml:space="preserve"> </w:t>
      </w:r>
      <w:r w:rsidRPr="00710EE8">
        <w:rPr>
          <w:rFonts w:asciiTheme="majorHAnsi" w:eastAsia="Times New Roman" w:hAnsiTheme="majorHAnsi" w:cstheme="majorHAnsi"/>
          <w:i/>
          <w:sz w:val="28"/>
          <w:szCs w:val="28"/>
          <w:lang w:val="vi-VN"/>
        </w:rPr>
        <w:t>HS vận dụng kiến thức đã học để đọc, viết các số từ 11 đến 20 một cách chính xác; hình thành sự tự tin khi sử dụng các số trong học tập.</w:t>
      </w:r>
    </w:p>
    <w:p w14:paraId="70957550" w14:textId="77777777" w:rsidR="00FA0B5D" w:rsidRPr="00577D8B" w:rsidRDefault="00FA0B5D" w:rsidP="00FA0B5D">
      <w:pPr>
        <w:spacing w:after="0" w:line="276" w:lineRule="auto"/>
        <w:jc w:val="left"/>
        <w:rPr>
          <w:rFonts w:eastAsia="Times New Roman" w:cs="Times New Roman"/>
          <w:kern w:val="0"/>
          <w:sz w:val="24"/>
          <w:szCs w:val="24"/>
          <w:lang w:val="en-US" w:eastAsia="vi-VN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 w:eastAsia="vi-VN"/>
          <w14:ligatures w14:val="none"/>
        </w:rPr>
        <w:t xml:space="preserve">* </w:t>
      </w:r>
      <w:r w:rsidRPr="00216C9A">
        <w:rPr>
          <w:rFonts w:eastAsia="Times New Roman" w:cs="Times New Roman"/>
          <w:b/>
          <w:i/>
          <w:kern w:val="0"/>
          <w:lang w:val="en-US"/>
          <w14:ligatures w14:val="none"/>
        </w:rPr>
        <w:t>Cách tiến hành:</w:t>
      </w:r>
      <w:r w:rsidRPr="00216C9A">
        <w:rPr>
          <w:rFonts w:eastAsia="Times New Roman" w:cs="Times New Roman"/>
          <w:kern w:val="0"/>
          <w:lang w:val="en-US"/>
          <w14:ligatures w14:val="none"/>
        </w:rPr>
        <w:t xml:space="preserve"> </w:t>
      </w:r>
    </w:p>
    <w:p w14:paraId="2578BC83" w14:textId="54323DFC" w:rsidR="00480AF0" w:rsidRDefault="00FA0B5D" w:rsidP="00FA0B5D">
      <w:pPr>
        <w:spacing w:after="0" w:line="276" w:lineRule="auto"/>
        <w:contextualSpacing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 xml:space="preserve">- </w:t>
      </w:r>
      <w:r w:rsidR="00480AF0">
        <w:rPr>
          <w:rFonts w:eastAsia="Calibri" w:cs="Times New Roman"/>
          <w:szCs w:val="28"/>
          <w:lang w:val="en-US"/>
        </w:rPr>
        <w:t>Yêu cầu HS thảo luận nhóm lớn, quan sát phòng học và đếm số lượng các đô vật ở trong phòng học, thống nhất ghi vào bảng nhóm.</w:t>
      </w:r>
    </w:p>
    <w:p w14:paraId="034FCB52" w14:textId="2737AF61" w:rsidR="000D2CAD" w:rsidRPr="00B960D4" w:rsidRDefault="00FA0B5D" w:rsidP="00FA0B5D">
      <w:pPr>
        <w:spacing w:after="0" w:line="276" w:lineRule="auto"/>
        <w:contextualSpacing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Nhận xét, tuyên dương.</w:t>
      </w:r>
    </w:p>
    <w:p w14:paraId="588DB945" w14:textId="77777777" w:rsidR="00FA0B5D" w:rsidRDefault="00FA0B5D" w:rsidP="00FA0B5D">
      <w:pPr>
        <w:spacing w:after="0" w:line="276" w:lineRule="auto"/>
        <w:jc w:val="left"/>
        <w:rPr>
          <w:rFonts w:eastAsia="Times New Roman" w:cs="Times New Roman"/>
          <w:b/>
          <w:bCs/>
          <w:i/>
          <w:kern w:val="0"/>
          <w:szCs w:val="28"/>
          <w:lang w:val="en-US"/>
          <w14:ligatures w14:val="none"/>
        </w:rPr>
      </w:pPr>
      <w:r w:rsidRPr="00216C9A">
        <w:rPr>
          <w:rFonts w:eastAsia="Times New Roman" w:cs="Times New Roman"/>
          <w:b/>
          <w:bCs/>
          <w:i/>
          <w:noProof/>
          <w:color w:val="000000"/>
          <w:kern w:val="0"/>
          <w:szCs w:val="28"/>
          <w:lang w:val="en-US"/>
          <w14:ligatures w14:val="none"/>
        </w:rPr>
        <w:t>*</w:t>
      </w:r>
      <w:r w:rsidRPr="00216C9A">
        <w:rPr>
          <w:rFonts w:eastAsia="Times New Roman" w:cs="Times New Roman"/>
          <w:b/>
          <w:i/>
          <w:noProof/>
          <w:kern w:val="0"/>
          <w:szCs w:val="28"/>
          <w14:ligatures w14:val="none"/>
        </w:rPr>
        <w:t xml:space="preserve"> </w:t>
      </w:r>
      <w:r w:rsidRPr="00216C9A">
        <w:rPr>
          <w:rFonts w:eastAsia="Times New Roman" w:cs="Times New Roman"/>
          <w:b/>
          <w:bCs/>
          <w:i/>
          <w:kern w:val="0"/>
          <w:szCs w:val="28"/>
          <w14:ligatures w14:val="none"/>
        </w:rPr>
        <w:t xml:space="preserve">Củng cố, dặn dò   </w:t>
      </w:r>
    </w:p>
    <w:p w14:paraId="7A028412" w14:textId="3C63B6ED" w:rsidR="000D2CAD" w:rsidRDefault="000D2CAD" w:rsidP="00FA0B5D">
      <w:pPr>
        <w:spacing w:after="0" w:line="276" w:lineRule="auto"/>
        <w:jc w:val="left"/>
        <w:rPr>
          <w:rFonts w:eastAsia="Times New Roman" w:cs="Times New Roman"/>
          <w:iCs/>
          <w:kern w:val="0"/>
          <w:szCs w:val="28"/>
          <w:lang w:val="en-US"/>
          <w14:ligatures w14:val="none"/>
        </w:rPr>
      </w:pPr>
      <w:r w:rsidRPr="000D2CAD">
        <w:rPr>
          <w:rFonts w:eastAsia="Times New Roman" w:cs="Times New Roman"/>
          <w:iCs/>
          <w:kern w:val="0"/>
          <w:szCs w:val="28"/>
          <w:lang w:val="en-US"/>
          <w14:ligatures w14:val="none"/>
        </w:rPr>
        <w:t>- HS đế</w:t>
      </w:r>
      <w:r w:rsidR="00D509B0">
        <w:rPr>
          <w:rFonts w:eastAsia="Times New Roman" w:cs="Times New Roman"/>
          <w:iCs/>
          <w:kern w:val="0"/>
          <w:szCs w:val="28"/>
          <w:lang w:val="en-US"/>
          <w14:ligatures w14:val="none"/>
        </w:rPr>
        <w:t>m</w:t>
      </w:r>
      <w:r w:rsidRPr="000D2CAD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 lại các số từ 1 đến 20</w:t>
      </w:r>
      <w:r w:rsidR="00D509B0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 qua bài hát</w:t>
      </w:r>
      <w:r w:rsidR="00633DFC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 </w:t>
      </w:r>
      <w:hyperlink r:id="rId6" w:history="1">
        <w:r w:rsidR="00633DFC" w:rsidRPr="00021A4D">
          <w:rPr>
            <w:rStyle w:val="Hyperlink"/>
            <w:rFonts w:eastAsia="Times New Roman" w:cs="Times New Roman"/>
            <w:iCs/>
            <w:kern w:val="0"/>
            <w:szCs w:val="28"/>
            <w:lang w:val="en-US"/>
            <w14:ligatures w14:val="none"/>
          </w:rPr>
          <w:t>https://youtu.be/mZwKz3HRqbQ?si=CGJXDQHYwp8LvH9h</w:t>
        </w:r>
      </w:hyperlink>
    </w:p>
    <w:p w14:paraId="500970D8" w14:textId="77777777" w:rsidR="00FA0B5D" w:rsidRPr="00B960D4" w:rsidRDefault="00FA0B5D" w:rsidP="00FA0B5D">
      <w:pPr>
        <w:spacing w:after="0" w:line="276" w:lineRule="auto"/>
        <w:jc w:val="left"/>
        <w:rPr>
          <w:rFonts w:eastAsia="Calibri" w:cs="Times New Roman"/>
          <w:i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Dặn HS chuẩn bị cho tiết học sau.</w:t>
      </w:r>
    </w:p>
    <w:p w14:paraId="153AF413" w14:textId="77777777" w:rsidR="00FA0B5D" w:rsidRPr="00B960D4" w:rsidRDefault="00FA0B5D" w:rsidP="00FA0B5D">
      <w:pPr>
        <w:spacing w:after="0" w:line="276" w:lineRule="auto"/>
        <w:jc w:val="left"/>
        <w:rPr>
          <w:rFonts w:eastAsia="Calibri" w:cs="Times New Roman"/>
          <w:szCs w:val="28"/>
          <w:lang w:val="en-US"/>
        </w:rPr>
      </w:pPr>
      <w:r w:rsidRPr="00B960D4">
        <w:rPr>
          <w:rFonts w:eastAsia="Calibri" w:cs="Times New Roman"/>
          <w:szCs w:val="28"/>
          <w:lang w:val="en-US"/>
        </w:rPr>
        <w:t>- Nhận xét chung tiết học – Bình chọn.</w:t>
      </w:r>
    </w:p>
    <w:p w14:paraId="7DB736BB" w14:textId="73EB6396" w:rsidR="00FA0B5D" w:rsidRPr="00480AF0" w:rsidRDefault="00FA0B5D" w:rsidP="00480AF0">
      <w:pPr>
        <w:widowControl w:val="0"/>
        <w:tabs>
          <w:tab w:val="left" w:pos="484"/>
        </w:tabs>
        <w:autoSpaceDE w:val="0"/>
        <w:autoSpaceDN w:val="0"/>
        <w:spacing w:after="0" w:line="276" w:lineRule="auto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3C1355">
        <w:rPr>
          <w:rFonts w:eastAsia="Times New Roman" w:cs="Times New Roman"/>
          <w:b/>
          <w:kern w:val="0"/>
          <w:lang w:val="en-US"/>
          <w14:ligatures w14:val="none"/>
        </w:rPr>
        <w:t>D. Đ</w:t>
      </w:r>
      <w:r w:rsidRPr="003C1355">
        <w:rPr>
          <w:rFonts w:eastAsia="Times New Roman" w:cs="Times New Roman"/>
          <w:b/>
          <w:kern w:val="0"/>
          <w:lang w:val="vi"/>
          <w14:ligatures w14:val="none"/>
        </w:rPr>
        <w:t>iều</w:t>
      </w:r>
      <w:r w:rsidRPr="003C1355">
        <w:rPr>
          <w:rFonts w:eastAsia="Times New Roman" w:cs="Times New Roman"/>
          <w:b/>
          <w:spacing w:val="-6"/>
          <w:kern w:val="0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kern w:val="0"/>
          <w:lang w:val="vi"/>
          <w14:ligatures w14:val="none"/>
        </w:rPr>
        <w:t>chỉnh</w:t>
      </w:r>
      <w:r w:rsidRPr="003C1355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kern w:val="0"/>
          <w:lang w:val="vi"/>
          <w14:ligatures w14:val="none"/>
        </w:rPr>
        <w:t>sau</w:t>
      </w:r>
      <w:r w:rsidRPr="003C1355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3C1355">
        <w:rPr>
          <w:rFonts w:eastAsia="Times New Roman" w:cs="Times New Roman"/>
          <w:b/>
          <w:kern w:val="0"/>
          <w:lang w:val="vi"/>
          <w14:ligatures w14:val="none"/>
        </w:rPr>
        <w:t>tiết</w:t>
      </w:r>
      <w:r w:rsidRPr="003C1355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dạy:</w:t>
      </w:r>
      <w:r w:rsidR="00480AF0">
        <w:rPr>
          <w:rFonts w:eastAsia="Times New Roman" w:cs="Times New Roman"/>
          <w:b/>
          <w:spacing w:val="-2"/>
          <w:kern w:val="0"/>
          <w:lang w:val="en-US"/>
          <w14:ligatures w14:val="none"/>
        </w:rPr>
        <w:t xml:space="preserve"> </w:t>
      </w:r>
      <w:r w:rsidRPr="003C1355">
        <w:rPr>
          <w:rFonts w:eastAsia="Times New Roman" w:cs="Times New Roman"/>
          <w:spacing w:val="-2"/>
          <w:kern w:val="0"/>
          <w:lang w:val="vi"/>
          <w14:ligatures w14:val="none"/>
        </w:rPr>
        <w:t>…………………………………………………………………………………………………………………………………………………</w:t>
      </w:r>
      <w:bookmarkEnd w:id="0"/>
    </w:p>
    <w:p w14:paraId="78BBACF9" w14:textId="77777777" w:rsidR="00FA0B5D" w:rsidRPr="003C1355" w:rsidRDefault="00FA0B5D" w:rsidP="00FA0B5D">
      <w:pPr>
        <w:spacing w:after="0" w:line="276" w:lineRule="auto"/>
        <w:jc w:val="center"/>
        <w:rPr>
          <w:rFonts w:eastAsia="Times New Roman" w:cs="Times New Roman"/>
          <w:bCs/>
          <w:color w:val="000000"/>
          <w:kern w:val="0"/>
          <w:szCs w:val="28"/>
          <w:lang w:val="en-US"/>
          <w14:ligatures w14:val="none"/>
        </w:rPr>
      </w:pPr>
      <w:r w:rsidRPr="003C1355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******************************************************************</w:t>
      </w:r>
    </w:p>
    <w:p w14:paraId="4E672A51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12D"/>
    <w:multiLevelType w:val="multilevel"/>
    <w:tmpl w:val="884687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5D"/>
    <w:rsid w:val="0002094A"/>
    <w:rsid w:val="000B5B92"/>
    <w:rsid w:val="000D2CAD"/>
    <w:rsid w:val="000D3C3E"/>
    <w:rsid w:val="002A2F2D"/>
    <w:rsid w:val="00342BB8"/>
    <w:rsid w:val="00480AF0"/>
    <w:rsid w:val="005C563A"/>
    <w:rsid w:val="00633DFC"/>
    <w:rsid w:val="007179EC"/>
    <w:rsid w:val="009B18DE"/>
    <w:rsid w:val="00BC75CC"/>
    <w:rsid w:val="00D30F3E"/>
    <w:rsid w:val="00D509B0"/>
    <w:rsid w:val="00F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CB02"/>
  <w15:chartTrackingRefBased/>
  <w15:docId w15:val="{4C00EC82-EB71-4BA8-A56C-B6A58E6F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5D"/>
  </w:style>
  <w:style w:type="paragraph" w:styleId="Heading1">
    <w:name w:val="heading 1"/>
    <w:basedOn w:val="Normal"/>
    <w:next w:val="Normal"/>
    <w:link w:val="Heading1Char"/>
    <w:uiPriority w:val="9"/>
    <w:qFormat/>
    <w:rsid w:val="00FA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5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A0B5D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sid w:val="00FA0B5D"/>
    <w:rPr>
      <w:rFonts w:eastAsia="SimSu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33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ZwKz3HRqbQ?si=CGJXDQHYwp8LvH9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2026-01-29T21:46:00Z</dcterms:created>
  <dcterms:modified xsi:type="dcterms:W3CDTF">2026-01-29T22:59:00Z</dcterms:modified>
</cp:coreProperties>
</file>